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3CA" w:rsidRDefault="00CD13CA" w:rsidP="008140E7">
      <w:pPr>
        <w:jc w:val="center"/>
        <w:rPr>
          <w:b/>
          <w:bCs/>
          <w:caps/>
        </w:rPr>
      </w:pPr>
    </w:p>
    <w:p w:rsidR="00CD13CA" w:rsidRDefault="00CD13CA" w:rsidP="008140E7">
      <w:pPr>
        <w:jc w:val="center"/>
        <w:rPr>
          <w:b/>
          <w:bCs/>
          <w:caps/>
        </w:rPr>
      </w:pPr>
    </w:p>
    <w:p w:rsidR="00BF0D5B" w:rsidRPr="00BF0D5B" w:rsidRDefault="00C233EF" w:rsidP="00C233EF">
      <w:pPr>
        <w:jc w:val="center"/>
        <w:rPr>
          <w:b/>
          <w:bCs/>
          <w:sz w:val="36"/>
          <w:szCs w:val="36"/>
        </w:rPr>
      </w:pPr>
      <w:r w:rsidRPr="00C233EF">
        <w:rPr>
          <w:rFonts w:hint="cs"/>
          <w:b/>
          <w:bCs/>
          <w:sz w:val="36"/>
          <w:szCs w:val="36"/>
          <w:rtl/>
        </w:rPr>
        <w:t>الجمهورية الجزائرية الديمقراطية الشعبية</w:t>
      </w:r>
    </w:p>
    <w:p w:rsidR="00BF0D5B" w:rsidRPr="00BF0D5B" w:rsidRDefault="00C233EF" w:rsidP="00C233EF">
      <w:pPr>
        <w:jc w:val="center"/>
        <w:rPr>
          <w:b/>
          <w:bCs/>
          <w:sz w:val="36"/>
          <w:szCs w:val="36"/>
        </w:rPr>
      </w:pPr>
      <w:r w:rsidRPr="00C233EF">
        <w:rPr>
          <w:b/>
          <w:bCs/>
          <w:sz w:val="36"/>
          <w:szCs w:val="36"/>
          <w:rtl/>
        </w:rPr>
        <w:t>وز</w:t>
      </w:r>
      <w:r w:rsidRPr="00C233EF">
        <w:rPr>
          <w:rFonts w:hint="cs"/>
          <w:b/>
          <w:bCs/>
          <w:sz w:val="36"/>
          <w:szCs w:val="36"/>
          <w:rtl/>
        </w:rPr>
        <w:t xml:space="preserve">ارة </w:t>
      </w:r>
      <w:r w:rsidRPr="00C233EF">
        <w:rPr>
          <w:b/>
          <w:bCs/>
          <w:sz w:val="36"/>
          <w:szCs w:val="36"/>
          <w:rtl/>
        </w:rPr>
        <w:t>ال</w:t>
      </w:r>
      <w:r w:rsidRPr="00C233EF">
        <w:rPr>
          <w:rFonts w:hint="cs"/>
          <w:b/>
          <w:bCs/>
          <w:sz w:val="36"/>
          <w:szCs w:val="36"/>
          <w:rtl/>
        </w:rPr>
        <w:t>ـــرّي</w:t>
      </w:r>
    </w:p>
    <w:p w:rsidR="001D66CE" w:rsidRPr="00C233EF" w:rsidRDefault="00C233EF" w:rsidP="00C233EF">
      <w:pPr>
        <w:rPr>
          <w:b/>
          <w:bCs/>
          <w:sz w:val="36"/>
          <w:szCs w:val="36"/>
        </w:rPr>
      </w:pPr>
      <w:r w:rsidRPr="00C233EF">
        <w:rPr>
          <w:b/>
          <w:bCs/>
          <w:sz w:val="36"/>
          <w:szCs w:val="36"/>
          <w:rtl/>
        </w:rPr>
        <w:t>المعهـــــد الوطني</w:t>
      </w:r>
      <w:r w:rsidRPr="00C233EF">
        <w:rPr>
          <w:rFonts w:hint="cs"/>
          <w:b/>
          <w:bCs/>
          <w:sz w:val="36"/>
          <w:szCs w:val="36"/>
          <w:rtl/>
        </w:rPr>
        <w:t xml:space="preserve"> </w:t>
      </w:r>
      <w:r w:rsidRPr="00C233EF">
        <w:rPr>
          <w:b/>
          <w:bCs/>
          <w:sz w:val="36"/>
          <w:szCs w:val="36"/>
          <w:rtl/>
        </w:rPr>
        <w:t xml:space="preserve"> لتحسين المستوى في التجهيــــــز</w:t>
      </w:r>
      <w:r w:rsidRPr="00C233EF">
        <w:rPr>
          <w:rFonts w:hint="cs"/>
          <w:b/>
          <w:bCs/>
          <w:sz w:val="36"/>
          <w:szCs w:val="36"/>
          <w:rtl/>
        </w:rPr>
        <w:t xml:space="preserve">                             </w:t>
      </w:r>
    </w:p>
    <w:p w:rsidR="001D66CE" w:rsidRDefault="001D66CE" w:rsidP="008140E7">
      <w:pPr>
        <w:jc w:val="center"/>
        <w:rPr>
          <w:b/>
          <w:bCs/>
          <w:caps/>
        </w:rPr>
      </w:pPr>
    </w:p>
    <w:p w:rsidR="003051DE" w:rsidRDefault="00B61566" w:rsidP="00BD6F86">
      <w:pPr>
        <w:rPr>
          <w:b/>
          <w:bCs/>
          <w:caps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-3175</wp:posOffset>
            </wp:positionV>
            <wp:extent cx="1905000" cy="826770"/>
            <wp:effectExtent l="19050" t="0" r="0" b="0"/>
            <wp:wrapSquare wrapText="right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51DE" w:rsidRDefault="003051DE" w:rsidP="008140E7">
      <w:pPr>
        <w:jc w:val="center"/>
        <w:rPr>
          <w:b/>
          <w:bCs/>
          <w:caps/>
        </w:rPr>
      </w:pPr>
    </w:p>
    <w:p w:rsidR="008140E7" w:rsidRDefault="008140E7" w:rsidP="008140E7">
      <w:pPr>
        <w:jc w:val="center"/>
        <w:rPr>
          <w:b/>
          <w:bCs/>
          <w:caps/>
        </w:rPr>
      </w:pPr>
    </w:p>
    <w:p w:rsidR="00C95E5C" w:rsidRDefault="00BF0D5B" w:rsidP="00BF0D5B">
      <w:pPr>
        <w:jc w:val="center"/>
        <w:rPr>
          <w:rtl/>
          <w:lang w:bidi="ar-DZ"/>
        </w:rPr>
      </w:pPr>
      <w:r>
        <w:t xml:space="preserve"> </w:t>
      </w: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DA677D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  <w:r>
        <w:rPr>
          <w:b/>
          <w:bCs/>
          <w:caps/>
          <w:noProof/>
          <w:lang w:eastAsia="fr-FR"/>
        </w:rPr>
        <w:pict>
          <v:oval id="_x0000_s1042" style="position:absolute;left:0;text-align:left;margin-left:71.9pt;margin-top:2.7pt;width:395.15pt;height:147.35pt;z-index:251659264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7432B9" w:rsidRPr="0040592B" w:rsidRDefault="007432B9" w:rsidP="001F25CC">
                  <w:pPr>
                    <w:jc w:val="center"/>
                    <w:rPr>
                      <w:b/>
                      <w:bCs/>
                      <w:i/>
                      <w:iCs/>
                      <w:sz w:val="144"/>
                      <w:szCs w:val="144"/>
                    </w:rPr>
                  </w:pPr>
                  <w:r w:rsidRPr="0040592B">
                    <w:rPr>
                      <w:rFonts w:hint="cs"/>
                      <w:b/>
                      <w:bCs/>
                      <w:i/>
                      <w:iCs/>
                      <w:sz w:val="144"/>
                      <w:szCs w:val="144"/>
                      <w:rtl/>
                    </w:rPr>
                    <w:t>اتفاقية</w:t>
                  </w:r>
                </w:p>
              </w:txbxContent>
            </v:textbox>
          </v:oval>
        </w:pict>
      </w: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1F25CC" w:rsidRDefault="001F25CC" w:rsidP="001630B2">
      <w:pPr>
        <w:tabs>
          <w:tab w:val="left" w:pos="7116"/>
        </w:tabs>
        <w:jc w:val="center"/>
        <w:rPr>
          <w:b/>
          <w:bCs/>
          <w:caps/>
          <w:lang w:val="pt-BR"/>
        </w:rPr>
      </w:pPr>
    </w:p>
    <w:p w:rsidR="00CD13CA" w:rsidRPr="0040592B" w:rsidRDefault="001630B2" w:rsidP="0040592B">
      <w:pPr>
        <w:bidi/>
        <w:jc w:val="both"/>
        <w:rPr>
          <w:rFonts w:asciiTheme="majorBidi" w:hAnsiTheme="majorBidi" w:cstheme="majorBidi"/>
          <w:sz w:val="10"/>
          <w:szCs w:val="10"/>
          <w:lang w:bidi="ar-DZ"/>
        </w:rPr>
      </w:pPr>
      <w:r w:rsidRPr="0040592B"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                            </w:t>
      </w:r>
      <w:r w:rsidR="005B33FC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بيـــــــن :</w:t>
      </w:r>
      <w:r w:rsidRPr="0040592B">
        <w:rPr>
          <w:rFonts w:asciiTheme="majorBidi" w:hAnsiTheme="majorBidi" w:cstheme="majorBidi"/>
          <w:sz w:val="36"/>
          <w:szCs w:val="36"/>
          <w:lang w:bidi="ar-DZ"/>
        </w:rPr>
        <w:t xml:space="preserve">                                                                         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B7660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المعهـــــد الوطني 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>لتحسين المستوى في التجهيــــــز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B7660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الكائن بـــ : طريق بوغار ص.ب 503 قصر البخاري ولاية المدية </w:t>
      </w:r>
    </w:p>
    <w:p w:rsidR="0040592B" w:rsidRDefault="0040592B" w:rsidP="0040592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>الممثل من طرف المدير العام: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السيد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دمـــــاش كريــــــــــم</w:t>
      </w:r>
    </w:p>
    <w:p w:rsidR="0040592B" w:rsidRDefault="0040592B" w:rsidP="0040592B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0592B" w:rsidRPr="0040592B" w:rsidRDefault="0040592B" w:rsidP="0040592B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/>
          <w:sz w:val="36"/>
          <w:szCs w:val="36"/>
          <w:rtl/>
          <w:lang w:bidi="ar-DZ"/>
        </w:rPr>
        <w:t>من جهة</w:t>
      </w:r>
    </w:p>
    <w:p w:rsidR="0040592B" w:rsidRPr="0040592B" w:rsidRDefault="005B33FC" w:rsidP="0040592B">
      <w:pPr>
        <w:bidi/>
        <w:ind w:left="140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7432B9">
        <w:rPr>
          <w:rFonts w:asciiTheme="majorBidi" w:hAnsiTheme="majorBidi" w:cstheme="majorBidi" w:hint="cs"/>
          <w:sz w:val="36"/>
          <w:szCs w:val="36"/>
          <w:rtl/>
          <w:lang w:bidi="ar-DZ"/>
        </w:rPr>
        <w:t>و</w:t>
      </w:r>
      <w:r w:rsidR="007432B9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مديرية.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........................................... لولاية ..................................... ،ٍ</w:t>
      </w:r>
      <w:r w:rsidR="0040592B" w:rsidRPr="0040592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40592B" w:rsidRPr="000F0C9F">
        <w:rPr>
          <w:rFonts w:asciiTheme="majorBidi" w:hAnsiTheme="majorBidi" w:cstheme="majorBidi"/>
          <w:sz w:val="36"/>
          <w:szCs w:val="36"/>
          <w:rtl/>
          <w:lang w:bidi="ar-DZ"/>
        </w:rPr>
        <w:t>الممثلة</w:t>
      </w:r>
      <w:r w:rsid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من طرف مديرها :</w:t>
      </w:r>
      <w:r w:rsidR="0040592B" w:rsidRPr="000F0C9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40592B"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السيد(ة) ..............................................</w:t>
      </w:r>
    </w:p>
    <w:p w:rsidR="005B33FC" w:rsidRDefault="0040592B" w:rsidP="005B33FC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</w:p>
    <w:p w:rsidR="007432B9" w:rsidRDefault="0040592B" w:rsidP="005B33FC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من جهة أخرى</w:t>
      </w:r>
    </w:p>
    <w:p w:rsidR="00C233EF" w:rsidRDefault="00C233EF" w:rsidP="007432B9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C233EF" w:rsidRDefault="00C233EF" w:rsidP="00C233EF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33444" w:rsidRPr="0040592B" w:rsidRDefault="0040592B" w:rsidP="00C233EF">
      <w:pPr>
        <w:bidi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 w:rsidRPr="0040592B">
        <w:rPr>
          <w:rFonts w:asciiTheme="majorBidi" w:hAnsiTheme="majorBidi" w:cstheme="majorBidi" w:hint="cs"/>
          <w:sz w:val="36"/>
          <w:szCs w:val="36"/>
          <w:rtl/>
          <w:lang w:bidi="ar-DZ"/>
        </w:rPr>
        <w:t> </w:t>
      </w:r>
    </w:p>
    <w:p w:rsidR="00433444" w:rsidRPr="00213ED1" w:rsidRDefault="00433444" w:rsidP="00433444">
      <w:pPr>
        <w:jc w:val="center"/>
        <w:rPr>
          <w:sz w:val="32"/>
          <w:szCs w:val="32"/>
          <w:lang w:val="pt-BR"/>
        </w:rPr>
      </w:pPr>
    </w:p>
    <w:p w:rsidR="007432B9" w:rsidRPr="00C233EF" w:rsidRDefault="005B33FC" w:rsidP="005B33FC">
      <w:pPr>
        <w:bidi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</w:t>
      </w:r>
      <w:r w:rsidRPr="00C233EF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تم الاتـــــفاق بين الطــــرفين على ما يلي</w:t>
      </w:r>
      <w:r w:rsidRPr="00C233EF">
        <w:rPr>
          <w:rFonts w:asciiTheme="majorBidi" w:hAnsiTheme="majorBidi" w:cstheme="majorBidi"/>
          <w:b/>
          <w:bCs/>
          <w:sz w:val="36"/>
          <w:szCs w:val="36"/>
          <w:lang w:bidi="ar-DZ"/>
        </w:rPr>
        <w:t xml:space="preserve"> </w:t>
      </w:r>
    </w:p>
    <w:p w:rsidR="007432B9" w:rsidRDefault="007432B9" w:rsidP="007432B9">
      <w:pPr>
        <w:bidi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200E3E" w:rsidRPr="00213ED1" w:rsidRDefault="005B33FC" w:rsidP="007432B9">
      <w:pPr>
        <w:bidi/>
        <w:rPr>
          <w:b/>
          <w:bCs/>
          <w:caps/>
          <w:sz w:val="32"/>
          <w:szCs w:val="32"/>
          <w:lang w:val="pt-BR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lastRenderedPageBreak/>
        <w:t xml:space="preserve">  </w:t>
      </w:r>
      <w:r w:rsidRPr="00CB7660">
        <w:rPr>
          <w:rFonts w:asciiTheme="majorBidi" w:hAnsiTheme="majorBidi" w:cstheme="majorBidi"/>
          <w:sz w:val="36"/>
          <w:szCs w:val="36"/>
          <w:lang w:bidi="ar-DZ"/>
        </w:rPr>
        <w:t xml:space="preserve">     </w:t>
      </w:r>
    </w:p>
    <w:p w:rsidR="00CD13CA" w:rsidRPr="00C60392" w:rsidRDefault="005B33FC" w:rsidP="005B33FC">
      <w:pPr>
        <w:tabs>
          <w:tab w:val="left" w:pos="7116"/>
        </w:tabs>
        <w:jc w:val="right"/>
        <w:rPr>
          <w:b/>
          <w:bCs/>
          <w:caps/>
          <w:lang w:val="pt-BR"/>
        </w:rPr>
      </w:pPr>
      <w:r w:rsidRPr="00055A6F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hint="cs"/>
          <w:b/>
          <w:bCs/>
          <w:sz w:val="36"/>
          <w:szCs w:val="36"/>
          <w:u w:val="single"/>
          <w:rtl/>
          <w:lang w:bidi="ar-DZ"/>
        </w:rPr>
        <w:t>01</w:t>
      </w:r>
      <w:r w:rsidRPr="00055A6F">
        <w:rPr>
          <w:rFonts w:hint="cs"/>
          <w:sz w:val="36"/>
          <w:szCs w:val="36"/>
          <w:rtl/>
          <w:lang w:bidi="ar-DZ"/>
        </w:rPr>
        <w:t xml:space="preserve"> 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: موضوع الات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ـــ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فاق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ــــ</w:t>
      </w:r>
      <w:r w:rsidRPr="00525EB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ية</w:t>
      </w:r>
      <w:r w:rsidRPr="00055A6F">
        <w:rPr>
          <w:rFonts w:hint="cs"/>
          <w:sz w:val="36"/>
          <w:szCs w:val="36"/>
          <w:rtl/>
          <w:lang w:bidi="ar-DZ"/>
        </w:rPr>
        <w:t xml:space="preserve"> </w:t>
      </w:r>
    </w:p>
    <w:p w:rsidR="00CD13CA" w:rsidRDefault="005B33F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84B6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تهدف هذه الاتفاقية </w:t>
      </w:r>
      <w:r w:rsidRPr="00E15F7C">
        <w:rPr>
          <w:rFonts w:asciiTheme="majorBidi" w:hAnsiTheme="majorBidi" w:cstheme="majorBidi"/>
          <w:sz w:val="32"/>
          <w:szCs w:val="32"/>
          <w:rtl/>
          <w:lang w:bidi="ar-DZ"/>
        </w:rPr>
        <w:t>إلى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تحديد شروط و كيفيات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تنظيم و </w:t>
      </w:r>
      <w:r w:rsidR="006173F6">
        <w:rPr>
          <w:rFonts w:asciiTheme="majorBidi" w:hAnsiTheme="majorBidi" w:cstheme="majorBidi" w:hint="cs"/>
          <w:sz w:val="32"/>
          <w:szCs w:val="32"/>
          <w:rtl/>
          <w:lang w:bidi="ar-DZ"/>
        </w:rPr>
        <w:t>إجراء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المسابقات على </w:t>
      </w:r>
      <w:r w:rsidR="006173F6">
        <w:rPr>
          <w:rFonts w:asciiTheme="majorBidi" w:hAnsiTheme="majorBidi" w:cstheme="majorBidi" w:hint="cs"/>
          <w:sz w:val="32"/>
          <w:szCs w:val="32"/>
          <w:rtl/>
          <w:lang w:bidi="ar-DZ"/>
        </w:rPr>
        <w:t>أساس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الاختبارات و الامتحانات المهنية للالتحاق بالرتب التالية :</w:t>
      </w:r>
    </w:p>
    <w:p w:rsidR="005B33FC" w:rsidRPr="007432B9" w:rsidRDefault="005B33F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،عدد المترشحين :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</w:t>
      </w:r>
    </w:p>
    <w:p w:rsidR="005B33FC" w:rsidRPr="007432B9" w:rsidRDefault="005B33F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،عدد المترشحين :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</w:t>
      </w:r>
      <w:r w:rsidR="006173F6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</w:t>
      </w:r>
    </w:p>
    <w:p w:rsidR="005B33FC" w:rsidRPr="007432B9" w:rsidRDefault="006173F6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</w:t>
      </w:r>
      <w:r w:rsidR="007432B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 ،عدد المترشحين :.............................</w:t>
      </w:r>
    </w:p>
    <w:p w:rsidR="00F473CA" w:rsidRPr="007432B9" w:rsidRDefault="00F473CA" w:rsidP="007432B9">
      <w:pPr>
        <w:pStyle w:val="Paragraphedeliste"/>
        <w:tabs>
          <w:tab w:val="right" w:pos="282"/>
        </w:tabs>
        <w:bidi/>
        <w:spacing w:line="360" w:lineRule="auto"/>
        <w:ind w:left="-1"/>
        <w:rPr>
          <w:rFonts w:asciiTheme="majorBidi" w:hAnsiTheme="majorBidi" w:cstheme="majorBidi"/>
          <w:sz w:val="32"/>
          <w:szCs w:val="32"/>
          <w:lang w:bidi="ar-DZ"/>
        </w:rPr>
      </w:pPr>
    </w:p>
    <w:p w:rsidR="008840D1" w:rsidRDefault="006173F6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  <w:lang w:bidi="ar-DZ"/>
        </w:rPr>
      </w:pPr>
      <w:r w:rsidRPr="006173F6">
        <w:rPr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6173F6">
        <w:rPr>
          <w:rFonts w:hint="cs"/>
          <w:b/>
          <w:bCs/>
          <w:sz w:val="36"/>
          <w:szCs w:val="36"/>
          <w:u w:val="single"/>
          <w:rtl/>
          <w:lang w:bidi="ar-DZ"/>
        </w:rPr>
        <w:t>02</w:t>
      </w:r>
      <w:r w:rsidRPr="006173F6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6173F6">
        <w:rPr>
          <w:b/>
          <w:bCs/>
          <w:sz w:val="36"/>
          <w:szCs w:val="36"/>
          <w:rtl/>
          <w:lang w:bidi="ar-DZ"/>
        </w:rPr>
        <w:t>:الإطار الق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Pr="006173F6">
        <w:rPr>
          <w:b/>
          <w:bCs/>
          <w:sz w:val="36"/>
          <w:szCs w:val="36"/>
          <w:rtl/>
          <w:lang w:bidi="ar-DZ"/>
        </w:rPr>
        <w:t>انوني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 xml:space="preserve"> و التنظيمي</w:t>
      </w:r>
      <w:r w:rsidRPr="006173F6">
        <w:rPr>
          <w:b/>
          <w:bCs/>
          <w:sz w:val="36"/>
          <w:szCs w:val="36"/>
          <w:rtl/>
          <w:lang w:bidi="ar-DZ"/>
        </w:rPr>
        <w:t xml:space="preserve"> الم</w:t>
      </w:r>
      <w:r w:rsidRPr="006173F6"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Pr="006173F6">
        <w:rPr>
          <w:b/>
          <w:bCs/>
          <w:sz w:val="36"/>
          <w:szCs w:val="36"/>
          <w:rtl/>
          <w:lang w:bidi="ar-DZ"/>
        </w:rPr>
        <w:t>رجعي</w:t>
      </w:r>
    </w:p>
    <w:p w:rsidR="006173F6" w:rsidRPr="008C6A02" w:rsidRDefault="006173F6" w:rsidP="006173F6">
      <w:pPr>
        <w:tabs>
          <w:tab w:val="left" w:pos="7116"/>
        </w:tabs>
        <w:jc w:val="right"/>
        <w:rPr>
          <w:b/>
          <w:bCs/>
          <w:sz w:val="20"/>
          <w:szCs w:val="20"/>
          <w:rtl/>
          <w:lang w:bidi="ar-DZ"/>
        </w:rPr>
      </w:pPr>
    </w:p>
    <w:p w:rsidR="006173F6" w:rsidRPr="00CD7D51" w:rsidRDefault="006173F6" w:rsidP="00DC3D5B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بمقتضى المرسوم التنفيذي رقم 09-241 المؤرخ في 22 جويلية 2009، المتضمن القانون الأساسي الخاص بالموظفين المنتمين للأسلاك الخاصة بالإدارة المكلفة بالسكن والعمران.</w:t>
      </w:r>
    </w:p>
    <w:p w:rsidR="008C6A02" w:rsidRPr="00CD7D51" w:rsidRDefault="008C6A02" w:rsidP="00DC3D5B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المرسوم التنفيذي رقم 12-194 المؤرخ في 25 أفريل 2012، المحدد لكيفيات تنظيم المسابقات و الامتحانات و الفحوص المهنية في المؤسسات و الإدارات العمومية و إجرائها </w:t>
      </w:r>
    </w:p>
    <w:p w:rsidR="008C6A02" w:rsidRPr="00CD7D51" w:rsidRDefault="008C6A02" w:rsidP="00DC3D5B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القرار المؤرخ في 03 جانفي 2017، المحدد لإطار تنظيم المسابقات </w:t>
      </w:r>
      <w:r w:rsidR="00CD7D5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والامتحانات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المهنية </w:t>
      </w:r>
      <w:r w:rsidR="00CD7D5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للالتحاق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بالرتب المنتمية للأسلاك التقنية الخاصة بالإدارة المكلفة بالسكن والعمران.  </w:t>
      </w:r>
    </w:p>
    <w:p w:rsidR="008C6A02" w:rsidRPr="00CD7D51" w:rsidRDefault="008C6A02" w:rsidP="00DC3D5B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بمقتضى القرار المؤرخ في 28 جانفي 2017 المحدد لقائمة المؤسسات العمومية للتكوين المؤهلة لتنظيم إجراء المسابقات على أساس </w:t>
      </w:r>
      <w:r w:rsidR="00CD7D5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الاختبارات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CD7D5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والامتحانات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المهنية </w:t>
      </w:r>
      <w:r w:rsidR="00CD7D51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للالتحاق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بالرتب المنتمية للأسلاك التقنية الخاصة بالإدارة المكلفة بالسكن والعمران.</w:t>
      </w:r>
    </w:p>
    <w:p w:rsidR="008C6A02" w:rsidRPr="00D6259E" w:rsidRDefault="00D6259E" w:rsidP="00D6259E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D6259E">
        <w:rPr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D6259E">
        <w:rPr>
          <w:rFonts w:hint="cs"/>
          <w:b/>
          <w:bCs/>
          <w:sz w:val="36"/>
          <w:szCs w:val="36"/>
          <w:u w:val="single"/>
          <w:rtl/>
          <w:lang w:bidi="ar-DZ"/>
        </w:rPr>
        <w:t>03</w:t>
      </w:r>
      <w:r w:rsidRPr="00D6259E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D6259E">
        <w:rPr>
          <w:b/>
          <w:bCs/>
          <w:sz w:val="36"/>
          <w:szCs w:val="36"/>
          <w:rtl/>
          <w:lang w:bidi="ar-DZ"/>
        </w:rPr>
        <w:t>:</w:t>
      </w:r>
      <w:r w:rsidR="006A358E" w:rsidRPr="006A358E">
        <w:rPr>
          <w:rFonts w:cs="Arabic Transparent"/>
          <w:b/>
          <w:bCs/>
          <w:sz w:val="30"/>
          <w:szCs w:val="30"/>
          <w:rtl/>
        </w:rPr>
        <w:t xml:space="preserve"> </w:t>
      </w:r>
      <w:r w:rsidR="006A358E" w:rsidRPr="006A358E">
        <w:rPr>
          <w:b/>
          <w:bCs/>
          <w:sz w:val="36"/>
          <w:szCs w:val="36"/>
          <w:rtl/>
          <w:lang w:bidi="ar-DZ"/>
        </w:rPr>
        <w:t xml:space="preserve">الوسائل المسخرة  </w:t>
      </w:r>
      <w:r w:rsidR="006A358E">
        <w:rPr>
          <w:rFonts w:hint="cs"/>
          <w:b/>
          <w:bCs/>
          <w:sz w:val="36"/>
          <w:szCs w:val="36"/>
          <w:rtl/>
          <w:lang w:bidi="ar-DZ"/>
        </w:rPr>
        <w:t>ل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سير الامتحانات </w:t>
      </w:r>
    </w:p>
    <w:p w:rsidR="00D6259E" w:rsidRPr="00CD7D51" w:rsidRDefault="006A358E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يتعهد</w:t>
      </w:r>
      <w:r w:rsidR="0071788C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المعه</w:t>
      </w:r>
      <w:r w:rsidR="0071788C" w:rsidRPr="00CD7D51">
        <w:rPr>
          <w:rFonts w:asciiTheme="majorBidi" w:hAnsiTheme="majorBidi" w:cstheme="majorBidi"/>
          <w:sz w:val="32"/>
          <w:szCs w:val="32"/>
          <w:rtl/>
          <w:lang w:bidi="ar-DZ"/>
        </w:rPr>
        <w:t>د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الوطني لتحسين المستوى في التجهيز (</w:t>
      </w:r>
      <w:r w:rsidR="00D6259E" w:rsidRPr="00CD7D51">
        <w:rPr>
          <w:rFonts w:asciiTheme="majorBidi" w:hAnsiTheme="majorBidi" w:cstheme="majorBidi" w:hint="cs"/>
          <w:sz w:val="32"/>
          <w:szCs w:val="32"/>
          <w:lang w:bidi="ar-DZ"/>
        </w:rPr>
        <w:t>I.N.P.E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) </w:t>
      </w:r>
      <w:r w:rsidRPr="00E8733F">
        <w:rPr>
          <w:rFonts w:asciiTheme="majorBidi" w:hAnsiTheme="majorBidi" w:cstheme="majorBidi"/>
          <w:sz w:val="32"/>
          <w:szCs w:val="32"/>
          <w:rtl/>
          <w:lang w:bidi="ar-DZ"/>
        </w:rPr>
        <w:t>بتسخير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كافة الوسائل البشرية و المادية الضرورية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لضمان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8733F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لسير الحسن للامتحانات</w:t>
      </w:r>
      <w:r w:rsidR="00E873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8733F" w:rsidRPr="00E8733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ذلك إلى غاية الإعلان عن </w:t>
      </w:r>
      <w:r w:rsidR="00E8733F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="00E8733F" w:rsidRPr="00E8733F">
        <w:rPr>
          <w:rFonts w:asciiTheme="majorBidi" w:hAnsiTheme="majorBidi" w:cstheme="majorBidi"/>
          <w:sz w:val="32"/>
          <w:szCs w:val="32"/>
          <w:rtl/>
          <w:lang w:bidi="ar-DZ"/>
        </w:rPr>
        <w:t>نتائج</w:t>
      </w:r>
      <w:r w:rsidR="00E8733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منها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</w:p>
    <w:p w:rsidR="00D6259E" w:rsidRPr="00CD7D51" w:rsidRDefault="0071788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اختيار مواضيع الامتحانات،</w:t>
      </w:r>
    </w:p>
    <w:p w:rsidR="00D6259E" w:rsidRPr="00CD7D51" w:rsidRDefault="0071788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إعداد قاعات الامتحانات،</w:t>
      </w:r>
    </w:p>
    <w:p w:rsidR="00D6259E" w:rsidRPr="00CD7D51" w:rsidRDefault="00D6259E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تعيين </w:t>
      </w:r>
      <w:r w:rsidR="0071788C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الأعوان المكلفين بالحراسة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</w:p>
    <w:p w:rsidR="0071788C" w:rsidRPr="00CD7D51" w:rsidRDefault="0071788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إجراء الاختبارات الكتابية،</w:t>
      </w:r>
    </w:p>
    <w:p w:rsidR="00D6259E" w:rsidRPr="00CD7D51" w:rsidRDefault="00D6259E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تصحيح أوراق الامتحانات،</w:t>
      </w:r>
    </w:p>
    <w:p w:rsidR="00D6259E" w:rsidRPr="00CD7D51" w:rsidRDefault="00D6259E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المداولة وإعلان النتائج،</w:t>
      </w:r>
    </w:p>
    <w:p w:rsidR="00D6259E" w:rsidRPr="00D6259E" w:rsidRDefault="0071788C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276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إيواء</w:t>
      </w:r>
      <w:r w:rsidR="00D6259E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المرشحين.</w:t>
      </w:r>
    </w:p>
    <w:p w:rsidR="00CB57FD" w:rsidRDefault="00CB57FD" w:rsidP="005615B6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</w:p>
    <w:p w:rsidR="00D6259E" w:rsidRPr="005615B6" w:rsidRDefault="0071788C" w:rsidP="005615B6">
      <w:pPr>
        <w:tabs>
          <w:tab w:val="left" w:pos="7116"/>
        </w:tabs>
        <w:jc w:val="right"/>
        <w:rPr>
          <w:b/>
          <w:bCs/>
          <w:sz w:val="36"/>
          <w:szCs w:val="36"/>
          <w:u w:val="single"/>
          <w:rtl/>
          <w:lang w:bidi="ar-DZ"/>
        </w:rPr>
      </w:pPr>
      <w:r w:rsidRPr="005615B6">
        <w:rPr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5615B6">
        <w:rPr>
          <w:rFonts w:hint="cs"/>
          <w:b/>
          <w:bCs/>
          <w:sz w:val="36"/>
          <w:szCs w:val="36"/>
          <w:u w:val="single"/>
          <w:rtl/>
          <w:lang w:bidi="ar-DZ"/>
        </w:rPr>
        <w:t>04</w:t>
      </w:r>
      <w:r w:rsidRPr="005615B6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5615B6">
        <w:rPr>
          <w:b/>
          <w:bCs/>
          <w:sz w:val="36"/>
          <w:szCs w:val="36"/>
          <w:rtl/>
          <w:lang w:bidi="ar-DZ"/>
        </w:rPr>
        <w:t>:</w:t>
      </w:r>
      <w:r w:rsidRPr="005615B6">
        <w:rPr>
          <w:rFonts w:hint="cs"/>
          <w:b/>
          <w:bCs/>
          <w:sz w:val="36"/>
          <w:szCs w:val="36"/>
          <w:rtl/>
          <w:lang w:bidi="ar-DZ"/>
        </w:rPr>
        <w:t xml:space="preserve"> تاريخ إجراء الامتحانات </w:t>
      </w:r>
    </w:p>
    <w:p w:rsidR="00CD7D51" w:rsidRDefault="00CD7D51" w:rsidP="00780008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سيتم إجراء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>الا</w:t>
      </w:r>
      <w:r w:rsidR="00780008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ختبارات</w:t>
      </w:r>
      <w:r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الكتابية في تاريخ .............................. بمقر المعهد الوطني لتحسين المستوى في التجهيز بقصر البخاري.</w:t>
      </w:r>
    </w:p>
    <w:p w:rsidR="005615B6" w:rsidRPr="00DC3D5B" w:rsidRDefault="005615B6" w:rsidP="005615B6">
      <w:pPr>
        <w:tabs>
          <w:tab w:val="left" w:pos="7116"/>
        </w:tabs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CD7D51" w:rsidRPr="00CD7D51" w:rsidRDefault="00CD7D51" w:rsidP="00CD7D51">
      <w:pPr>
        <w:bidi/>
        <w:spacing w:line="216" w:lineRule="auto"/>
        <w:ind w:right="480"/>
        <w:jc w:val="both"/>
        <w:rPr>
          <w:rFonts w:cs="Simplified Arabic"/>
          <w:lang w:bidi="ar-DZ"/>
        </w:rPr>
      </w:pPr>
      <w:r>
        <w:rPr>
          <w:rFonts w:cs="Simplified Arabic" w:hint="cs"/>
          <w:rtl/>
          <w:lang w:bidi="ar-DZ"/>
        </w:rPr>
        <w:t xml:space="preserve"> </w:t>
      </w:r>
    </w:p>
    <w:p w:rsidR="005615B6" w:rsidRDefault="00CD7D51" w:rsidP="00780008">
      <w:pPr>
        <w:tabs>
          <w:tab w:val="left" w:pos="7116"/>
        </w:tabs>
        <w:jc w:val="right"/>
        <w:rPr>
          <w:rFonts w:cs="Arabic Transparent"/>
          <w:b/>
          <w:bCs/>
          <w:sz w:val="22"/>
          <w:szCs w:val="32"/>
          <w:rtl/>
        </w:rPr>
      </w:pPr>
      <w:r w:rsidRPr="006D211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05</w:t>
      </w:r>
      <w:r w:rsidRPr="00CD7D51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  <w:r w:rsidR="00780008">
        <w:rPr>
          <w:rFonts w:cs="Arabic Transparent"/>
          <w:b/>
          <w:bCs/>
          <w:sz w:val="22"/>
          <w:szCs w:val="32"/>
          <w:rtl/>
        </w:rPr>
        <w:t xml:space="preserve"> </w:t>
      </w:r>
      <w:r w:rsidR="005615B6">
        <w:rPr>
          <w:rFonts w:cs="Arabic Transparent"/>
          <w:b/>
          <w:bCs/>
          <w:sz w:val="22"/>
          <w:szCs w:val="32"/>
          <w:rtl/>
        </w:rPr>
        <w:t>تكلفة</w:t>
      </w:r>
      <w:r w:rsidR="00DC3D5B">
        <w:rPr>
          <w:rFonts w:cs="Arabic Transparent" w:hint="cs"/>
          <w:b/>
          <w:bCs/>
          <w:sz w:val="22"/>
          <w:szCs w:val="32"/>
          <w:rtl/>
        </w:rPr>
        <w:t xml:space="preserve"> الامتحانات </w:t>
      </w:r>
    </w:p>
    <w:p w:rsidR="007432B9" w:rsidRPr="007432B9" w:rsidRDefault="007432B9" w:rsidP="00DC3D5B">
      <w:pPr>
        <w:tabs>
          <w:tab w:val="left" w:pos="7116"/>
        </w:tabs>
        <w:jc w:val="right"/>
        <w:rPr>
          <w:rFonts w:cs="Arabic Transparent"/>
          <w:sz w:val="10"/>
          <w:szCs w:val="20"/>
        </w:rPr>
      </w:pPr>
    </w:p>
    <w:p w:rsidR="00DC3D5B" w:rsidRPr="007432B9" w:rsidRDefault="005615B6" w:rsidP="00C233EF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حددت  تكلفة المشاركة في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>الا</w:t>
      </w:r>
      <w:r w:rsidR="00780008" w:rsidRPr="00CD7D51">
        <w:rPr>
          <w:rFonts w:asciiTheme="majorBidi" w:hAnsiTheme="majorBidi" w:cstheme="majorBidi" w:hint="cs"/>
          <w:sz w:val="32"/>
          <w:szCs w:val="32"/>
          <w:rtl/>
          <w:lang w:bidi="ar-DZ"/>
        </w:rPr>
        <w:t>ختبارات</w:t>
      </w:r>
      <w:r w:rsidR="00780008"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>الامتحان</w:t>
      </w:r>
      <w:r w:rsid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ات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المهني</w:t>
      </w:r>
      <w:r w:rsidR="00C233EF">
        <w:rPr>
          <w:rFonts w:asciiTheme="majorBidi" w:hAnsiTheme="majorBidi" w:cstheme="majorBidi" w:hint="cs"/>
          <w:sz w:val="32"/>
          <w:szCs w:val="32"/>
          <w:rtl/>
          <w:lang w:bidi="ar-DZ"/>
        </w:rPr>
        <w:t>ة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 </w:t>
      </w:r>
      <w:r w:rsidR="00DC3D5B" w:rsidRPr="00DC3D5B">
        <w:rPr>
          <w:rFonts w:asciiTheme="majorBidi" w:hAnsiTheme="majorBidi" w:cstheme="majorBidi"/>
          <w:sz w:val="32"/>
          <w:szCs w:val="32"/>
          <w:lang w:bidi="ar-DZ"/>
        </w:rPr>
        <w:t>00</w:t>
      </w:r>
      <w:r w:rsidR="00DC3D5B" w:rsidRPr="00DC3D5B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 w:rsidR="00DC3D5B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5000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دج للمتر</w:t>
      </w:r>
      <w:r w:rsidR="00DC3D5B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شح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الواحد</w:t>
      </w:r>
      <w:r w:rsidR="00DC3D5B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</w:t>
      </w:r>
      <w:r w:rsidR="007432B9" w:rsidRPr="00DC3D5B">
        <w:rPr>
          <w:rFonts w:asciiTheme="majorBidi" w:hAnsiTheme="majorBidi" w:cstheme="majorBidi"/>
          <w:sz w:val="32"/>
          <w:szCs w:val="32"/>
          <w:lang w:bidi="ar-DZ"/>
        </w:rPr>
        <w:t>00</w:t>
      </w:r>
      <w:r w:rsidR="007432B9" w:rsidRPr="00DC3D5B">
        <w:rPr>
          <w:rFonts w:asciiTheme="majorBidi" w:hAnsiTheme="majorBidi" w:cstheme="majorBidi"/>
          <w:sz w:val="32"/>
          <w:szCs w:val="32"/>
          <w:rtl/>
          <w:lang w:bidi="ar-DZ"/>
        </w:rPr>
        <w:t>,</w:t>
      </w:r>
      <w:r w:rsidR="00C23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DC3D5B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2500دج عن كل مترشح غائب</w:t>
      </w:r>
    </w:p>
    <w:p w:rsidR="00BA6E19" w:rsidRPr="007432B9" w:rsidRDefault="00BA6E19" w:rsidP="00780008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تغطي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>المشاركة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تكلفة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تكاليف الامتحان بما في ذلك إقامة المترشحين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خلال مدة الامتحانات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5615B6" w:rsidRPr="007432B9" w:rsidRDefault="005615B6" w:rsidP="00780008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يكون المبلغ الإجمالي المستحق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>لإجراء الامتحانات، وفقًا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>لل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>ملحق</w:t>
      </w:r>
      <w:r w:rsidR="00C233EF">
        <w:rPr>
          <w:rFonts w:asciiTheme="majorBidi" w:hAnsiTheme="majorBidi" w:cstheme="majorBidi" w:hint="cs"/>
          <w:sz w:val="32"/>
          <w:szCs w:val="32"/>
          <w:rtl/>
          <w:lang w:bidi="ar-DZ"/>
        </w:rPr>
        <w:t>01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المرفق بهذه الاتفاقية. </w:t>
      </w:r>
    </w:p>
    <w:p w:rsidR="00C233EF" w:rsidRDefault="00C233EF" w:rsidP="00C233EF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BA6E19" w:rsidRPr="00BA6E19" w:rsidRDefault="00BA6E19" w:rsidP="00C233EF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</w:t>
      </w:r>
      <w:r w:rsidR="00C233E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6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طريقة التسديد </w:t>
      </w:r>
    </w:p>
    <w:p w:rsidR="00BA6E19" w:rsidRPr="007432B9" w:rsidRDefault="00BA6E19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بموجب هذه الاتفاقية، تلتزم </w:t>
      </w:r>
      <w:r w:rsidRPr="00BA6E19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مديرية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</w:t>
      </w:r>
      <w:r w:rsidRPr="00BA6E1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بتسديد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تكاليف الامتحانات   </w:t>
      </w:r>
      <w:r w:rsidRPr="00BA6E19">
        <w:rPr>
          <w:rFonts w:asciiTheme="majorBidi" w:hAnsiTheme="majorBidi" w:cstheme="majorBidi" w:hint="cs"/>
          <w:sz w:val="32"/>
          <w:szCs w:val="32"/>
          <w:rtl/>
          <w:lang w:bidi="ar-DZ"/>
        </w:rPr>
        <w:t>وفقا لسند التحصيل المعد من طرف المعهد.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</w:p>
    <w:p w:rsidR="00BA6E19" w:rsidRPr="007432B9" w:rsidRDefault="00BA6E19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 تسديد المستحقات باسم العون المحاسب للمعهد الوطني لتحسين المستوى في التجهيز في  الحساب المفتوح لدى خزينة</w:t>
      </w:r>
      <w:r w:rsidRPr="007432B9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ولاية المدية تحت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رقم: 385 مفتاح 34.</w:t>
      </w:r>
    </w:p>
    <w:p w:rsidR="00BA6E19" w:rsidRPr="007432B9" w:rsidRDefault="00BA6E19" w:rsidP="00BA6E19">
      <w:pPr>
        <w:bidi/>
        <w:spacing w:line="276" w:lineRule="auto"/>
        <w:ind w:left="720"/>
        <w:rPr>
          <w:rFonts w:cs="Arabic Transparent"/>
          <w:sz w:val="10"/>
          <w:szCs w:val="20"/>
          <w:rtl/>
        </w:rPr>
      </w:pPr>
    </w:p>
    <w:p w:rsidR="00BA6E19" w:rsidRDefault="00BA6E19" w:rsidP="00BA6E19">
      <w:pPr>
        <w:bidi/>
        <w:spacing w:line="36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المادة </w:t>
      </w:r>
      <w:r w:rsidRPr="00BA6E1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8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: 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شروط الدفع</w:t>
      </w:r>
    </w:p>
    <w:p w:rsidR="00BA6E19" w:rsidRPr="007432B9" w:rsidRDefault="00BA6E19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في حالة الغياب الكلي أو الجزئي للمترشحين دون إشعار مسبق بعشرة أيام، يتعين على </w:t>
      </w:r>
      <w:r w:rsid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المديرية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المعنية دفع 50% من المبلغ المتعلق بعدد المترشحين المسجلين.</w:t>
      </w:r>
    </w:p>
    <w:p w:rsidR="00BA6E19" w:rsidRPr="007432B9" w:rsidRDefault="00BA6E19" w:rsidP="007432B9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في حالة غياب أو انسحاب الم</w:t>
      </w:r>
      <w:r w:rsidR="001979E8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رشحين، يجب على </w:t>
      </w:r>
      <w:r w:rsid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 إبلاغ </w:t>
      </w:r>
      <w:r w:rsidR="001979E8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المعهد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كتابيا.</w:t>
      </w:r>
    </w:p>
    <w:p w:rsidR="00BA6E19" w:rsidRPr="007432B9" w:rsidRDefault="00BA6E19" w:rsidP="00780008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تقد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طعون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المترشحين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إلى </w:t>
      </w:r>
      <w:r w:rsid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التي ينتمون إليها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يتم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إحالتها إلى </w:t>
      </w:r>
      <w:r w:rsidR="001979E8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المعهد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مع ممثل الإدارة المعنية </w:t>
      </w:r>
      <w:r w:rsidR="00780008">
        <w:rPr>
          <w:rFonts w:asciiTheme="majorBidi" w:hAnsiTheme="majorBidi" w:cstheme="majorBidi" w:hint="cs"/>
          <w:sz w:val="32"/>
          <w:szCs w:val="32"/>
          <w:rtl/>
          <w:lang w:bidi="ar-DZ"/>
        </w:rPr>
        <w:t>لدراستها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A6E19" w:rsidRPr="007432B9" w:rsidRDefault="001979E8" w:rsidP="00CB57FD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تلتزم </w:t>
      </w:r>
      <w:r w:rsidR="007432B9">
        <w:rPr>
          <w:rFonts w:asciiTheme="majorBidi" w:hAnsiTheme="majorBidi" w:cstheme="majorBidi" w:hint="cs"/>
          <w:sz w:val="32"/>
          <w:szCs w:val="32"/>
          <w:rtl/>
          <w:lang w:bidi="ar-DZ"/>
        </w:rPr>
        <w:t>المديرية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المعنية</w:t>
      </w:r>
      <w:r w:rsidRPr="007432B9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بدفع المبلغ الإجمالي المستحق بعد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BA6E1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استلام </w:t>
      </w:r>
      <w:r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سند التحصيل </w:t>
      </w:r>
      <w:r w:rsidR="00BA6E19" w:rsidRPr="007432B9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الصادر من المعهد.</w:t>
      </w:r>
    </w:p>
    <w:p w:rsidR="001979E8" w:rsidRPr="007E17EC" w:rsidRDefault="00BA6E19" w:rsidP="007E17EC">
      <w:pPr>
        <w:pStyle w:val="Paragraphedeliste"/>
        <w:numPr>
          <w:ilvl w:val="0"/>
          <w:numId w:val="27"/>
        </w:numPr>
        <w:tabs>
          <w:tab w:val="right" w:pos="282"/>
        </w:tabs>
        <w:bidi/>
        <w:spacing w:line="360" w:lineRule="auto"/>
        <w:ind w:left="-1" w:firstLine="0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7E17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يجب أن يتم الدفع قبل استلام المحضر النهائي للامتحانات </w:t>
      </w:r>
      <w:r w:rsidR="001979E8" w:rsidRPr="007E17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7E17EC" w:rsidRPr="00E15F7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تقديم </w:t>
      </w:r>
      <w:r w:rsidR="007E17E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نسخة من </w:t>
      </w:r>
      <w:r w:rsidR="007E17EC" w:rsidRPr="00E15F7C">
        <w:rPr>
          <w:rFonts w:asciiTheme="majorBidi" w:hAnsiTheme="majorBidi" w:cstheme="majorBidi" w:hint="cs"/>
          <w:sz w:val="32"/>
          <w:szCs w:val="32"/>
          <w:rtl/>
          <w:lang w:bidi="ar-DZ"/>
        </w:rPr>
        <w:t>شهادة إثبات التسديد (حوالة الدفع) مؤشر عليها من طرف أمين الخزينة.</w:t>
      </w:r>
    </w:p>
    <w:p w:rsidR="00CB57FD" w:rsidRDefault="00CB57FD" w:rsidP="00CB57FD">
      <w:pPr>
        <w:bidi/>
        <w:spacing w:line="276" w:lineRule="auto"/>
        <w:ind w:left="720"/>
        <w:rPr>
          <w:rFonts w:cs="Arabic Transparent"/>
          <w:sz w:val="6"/>
          <w:szCs w:val="16"/>
          <w:rtl/>
        </w:rPr>
      </w:pPr>
    </w:p>
    <w:p w:rsidR="00CB57FD" w:rsidRDefault="00CB57FD" w:rsidP="00CB57FD">
      <w:pPr>
        <w:bidi/>
        <w:spacing w:line="276" w:lineRule="auto"/>
        <w:ind w:left="720"/>
        <w:rPr>
          <w:rFonts w:cs="Arabic Transparent"/>
          <w:sz w:val="6"/>
          <w:szCs w:val="16"/>
          <w:rtl/>
        </w:rPr>
      </w:pPr>
    </w:p>
    <w:p w:rsidR="00CB57FD" w:rsidRPr="001979E8" w:rsidRDefault="00CB57FD" w:rsidP="00CB57FD">
      <w:pPr>
        <w:bidi/>
        <w:spacing w:line="276" w:lineRule="auto"/>
        <w:ind w:left="720"/>
        <w:rPr>
          <w:rFonts w:cs="Arabic Transparent"/>
          <w:sz w:val="6"/>
          <w:szCs w:val="16"/>
          <w:rtl/>
        </w:rPr>
      </w:pPr>
    </w:p>
    <w:p w:rsidR="00CB57FD" w:rsidRDefault="00CB57FD" w:rsidP="001979E8">
      <w:pPr>
        <w:bidi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</w:p>
    <w:p w:rsidR="001979E8" w:rsidRDefault="001979E8" w:rsidP="00CB57FD">
      <w:pPr>
        <w:bidi/>
        <w:rPr>
          <w:rFonts w:cs="Arabic Transparent"/>
          <w:b/>
          <w:bCs/>
          <w:sz w:val="30"/>
          <w:szCs w:val="30"/>
          <w:rtl/>
        </w:rPr>
      </w:pP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lastRenderedPageBreak/>
        <w:t xml:space="preserve">المادة </w:t>
      </w:r>
      <w:r w:rsidRPr="00BA6E19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0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9</w:t>
      </w:r>
      <w:r w:rsidRPr="00BA6E19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BA6E19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:</w:t>
      </w:r>
      <w:r w:rsidR="00BA6E19" w:rsidRPr="001979E8">
        <w:rPr>
          <w:rFonts w:cs="Arabic Transparent"/>
          <w:b/>
          <w:bCs/>
          <w:sz w:val="22"/>
          <w:szCs w:val="32"/>
          <w:rtl/>
        </w:rPr>
        <w:t xml:space="preserve"> </w:t>
      </w:r>
      <w:r w:rsidR="00BA6E19" w:rsidRPr="001979E8">
        <w:rPr>
          <w:rFonts w:cs="Arabic Transparent"/>
          <w:b/>
          <w:bCs/>
          <w:sz w:val="30"/>
          <w:szCs w:val="30"/>
          <w:rtl/>
        </w:rPr>
        <w:t xml:space="preserve">تسوية النزاعات </w:t>
      </w:r>
    </w:p>
    <w:p w:rsidR="001979E8" w:rsidRPr="001979E8" w:rsidRDefault="001979E8" w:rsidP="001979E8">
      <w:pPr>
        <w:bidi/>
        <w:ind w:left="360"/>
        <w:rPr>
          <w:rFonts w:cs="Arabic Transparent"/>
          <w:sz w:val="10"/>
          <w:szCs w:val="20"/>
          <w:rtl/>
        </w:rPr>
      </w:pPr>
    </w:p>
    <w:p w:rsidR="00BA6E19" w:rsidRPr="001979E8" w:rsidRDefault="00BA6E19" w:rsidP="001979E8">
      <w:pPr>
        <w:bidi/>
        <w:ind w:left="360"/>
        <w:rPr>
          <w:rFonts w:cs="Arabic Transparent"/>
          <w:b/>
          <w:bCs/>
          <w:sz w:val="30"/>
          <w:szCs w:val="30"/>
          <w:rtl/>
        </w:rPr>
      </w:pPr>
      <w:r w:rsidRPr="001979E8">
        <w:rPr>
          <w:rFonts w:cs="Arabic Transparent"/>
          <w:sz w:val="22"/>
          <w:szCs w:val="32"/>
          <w:rtl/>
        </w:rPr>
        <w:t xml:space="preserve"> في حالة النزاع يحاول الطرفان التسوية بالتراضي و إن استحال ذلك تحول القضية إلى العدالة المختصة للفصل فيها.</w:t>
      </w:r>
    </w:p>
    <w:p w:rsidR="00BA6E19" w:rsidRPr="00BA6E19" w:rsidRDefault="00BA6E19" w:rsidP="001979E8">
      <w:pPr>
        <w:pStyle w:val="Paragraphedeliste"/>
        <w:bidi/>
        <w:rPr>
          <w:rFonts w:cs="Arabic Transparent"/>
          <w:sz w:val="22"/>
          <w:szCs w:val="32"/>
          <w:rtl/>
        </w:rPr>
      </w:pPr>
    </w:p>
    <w:p w:rsidR="00BA6E19" w:rsidRPr="00BA6E19" w:rsidRDefault="00CB57FD" w:rsidP="00CB57FD">
      <w:pPr>
        <w:pStyle w:val="Paragraphedeliste"/>
        <w:bidi/>
        <w:jc w:val="center"/>
        <w:rPr>
          <w:rFonts w:cs="Arabic Transparent"/>
          <w:sz w:val="22"/>
          <w:szCs w:val="32"/>
          <w:rtl/>
        </w:rPr>
      </w:pPr>
      <w:r>
        <w:rPr>
          <w:rFonts w:cs="Arabic Transparent" w:hint="cs"/>
          <w:b/>
          <w:bCs/>
          <w:sz w:val="22"/>
          <w:szCs w:val="32"/>
          <w:rtl/>
        </w:rPr>
        <w:t xml:space="preserve">                                                    ح</w:t>
      </w:r>
      <w:r w:rsidR="007432B9">
        <w:rPr>
          <w:rFonts w:cs="Arabic Transparent"/>
          <w:b/>
          <w:bCs/>
          <w:sz w:val="22"/>
          <w:szCs w:val="32"/>
          <w:rtl/>
        </w:rPr>
        <w:t>ـرر ب</w:t>
      </w:r>
      <w:r w:rsidR="007432B9">
        <w:rPr>
          <w:rFonts w:cs="Arabic Transparent" w:hint="cs"/>
          <w:b/>
          <w:bCs/>
          <w:sz w:val="22"/>
          <w:szCs w:val="32"/>
          <w:rtl/>
        </w:rPr>
        <w:t>قصر البخاري</w:t>
      </w:r>
      <w:r w:rsidR="00BA6E19" w:rsidRPr="00BA6E19">
        <w:rPr>
          <w:rFonts w:cs="Arabic Transparent"/>
          <w:b/>
          <w:bCs/>
          <w:sz w:val="22"/>
          <w:szCs w:val="32"/>
          <w:rtl/>
        </w:rPr>
        <w:t xml:space="preserve"> يـوم</w:t>
      </w:r>
      <w:r w:rsidR="00BA6E19" w:rsidRPr="00BA6E19">
        <w:rPr>
          <w:rFonts w:cs="Arabic Transparent"/>
          <w:sz w:val="22"/>
          <w:szCs w:val="32"/>
          <w:rtl/>
        </w:rPr>
        <w:t>:........................</w:t>
      </w: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cs="Arabic Transparent"/>
          <w:sz w:val="22"/>
          <w:szCs w:val="32"/>
          <w:rtl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Pr="007432B9">
        <w:rPr>
          <w:rFonts w:cs="Arabic Transparent" w:hint="cs"/>
          <w:sz w:val="22"/>
          <w:szCs w:val="32"/>
          <w:rtl/>
        </w:rPr>
        <w:t xml:space="preserve">............................... </w:t>
      </w:r>
      <w:r>
        <w:rPr>
          <w:rFonts w:cs="Arabic Transparent" w:hint="cs"/>
          <w:sz w:val="22"/>
          <w:szCs w:val="32"/>
          <w:rtl/>
        </w:rPr>
        <w:t>..</w:t>
      </w:r>
      <w:r w:rsidRPr="007432B9">
        <w:rPr>
          <w:rFonts w:cs="Arabic Transparent" w:hint="cs"/>
          <w:sz w:val="22"/>
          <w:szCs w:val="32"/>
          <w:rtl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....................</w:t>
      </w: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E1A12" w:rsidRDefault="00AE1A12" w:rsidP="00AE1A12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</w:p>
    <w:p w:rsidR="00AE1A12" w:rsidRDefault="00AE1A12" w:rsidP="00AE1A12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7432B9" w:rsidRDefault="007432B9" w:rsidP="007432B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BA6E19" w:rsidRPr="007432B9" w:rsidRDefault="007432B9" w:rsidP="007432B9">
      <w:pPr>
        <w:bidi/>
        <w:ind w:left="360"/>
        <w:rPr>
          <w:rFonts w:cs="Arabic Transparent"/>
          <w:b/>
          <w:bCs/>
          <w:sz w:val="22"/>
          <w:szCs w:val="32"/>
          <w:rtl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lastRenderedPageBreak/>
        <w:t xml:space="preserve">                    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                 </w:t>
      </w:r>
    </w:p>
    <w:p w:rsidR="00BA6E19" w:rsidRPr="00BA6E19" w:rsidRDefault="00BA6E19" w:rsidP="007432B9">
      <w:pPr>
        <w:pStyle w:val="Paragraphedeliste"/>
        <w:bidi/>
        <w:jc w:val="center"/>
        <w:rPr>
          <w:rFonts w:cs="Arabic Transparent"/>
          <w:b/>
          <w:bCs/>
          <w:sz w:val="44"/>
          <w:szCs w:val="44"/>
          <w:u w:val="single"/>
          <w:rtl/>
          <w:lang w:bidi="ar-DZ"/>
        </w:rPr>
      </w:pPr>
      <w:r w:rsidRPr="00BA6E19">
        <w:rPr>
          <w:rFonts w:cs="Arabic Transparent"/>
          <w:b/>
          <w:bCs/>
          <w:sz w:val="44"/>
          <w:szCs w:val="44"/>
          <w:u w:val="single"/>
          <w:rtl/>
          <w:lang w:bidi="ar-DZ"/>
        </w:rPr>
        <w:t>مـلـحــق</w:t>
      </w:r>
      <w:r w:rsidR="007432B9">
        <w:rPr>
          <w:rFonts w:cs="Arabic Transparent" w:hint="cs"/>
          <w:b/>
          <w:bCs/>
          <w:sz w:val="44"/>
          <w:szCs w:val="44"/>
          <w:u w:val="single"/>
          <w:rtl/>
          <w:lang w:bidi="ar-DZ"/>
        </w:rPr>
        <w:t>01</w:t>
      </w:r>
    </w:p>
    <w:p w:rsidR="00BA6E19" w:rsidRPr="00BA6E19" w:rsidRDefault="006D6376" w:rsidP="006D6376">
      <w:pPr>
        <w:pStyle w:val="Paragraphedeliste"/>
        <w:bidi/>
        <w:jc w:val="center"/>
        <w:rPr>
          <w:rFonts w:cs="Arabic Transparent"/>
          <w:b/>
          <w:bCs/>
          <w:sz w:val="44"/>
          <w:szCs w:val="44"/>
          <w:rtl/>
          <w:lang w:bidi="ar-DZ"/>
        </w:rPr>
      </w:pPr>
      <w:r>
        <w:rPr>
          <w:rFonts w:cs="Arabic Transparent" w:hint="cs"/>
          <w:b/>
          <w:bCs/>
          <w:sz w:val="44"/>
          <w:szCs w:val="44"/>
          <w:rtl/>
          <w:lang w:bidi="ar-DZ"/>
        </w:rPr>
        <w:t>الامتحانات المهنية بعنوان سنة 2024</w:t>
      </w:r>
    </w:p>
    <w:p w:rsidR="00BA6E19" w:rsidRPr="006D6376" w:rsidRDefault="00BA6E19" w:rsidP="006D6376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BA6E19" w:rsidRPr="00BA6E19" w:rsidRDefault="00BA6E19" w:rsidP="006D6376">
      <w:pPr>
        <w:pStyle w:val="Paragraphedeliste"/>
        <w:bidi/>
        <w:rPr>
          <w:rFonts w:cs="Arabic Transparent"/>
          <w:b/>
          <w:bCs/>
          <w:sz w:val="16"/>
          <w:szCs w:val="16"/>
          <w:rtl/>
          <w:lang w:bidi="ar-DZ"/>
        </w:rPr>
      </w:pP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2"/>
        <w:gridCol w:w="2126"/>
        <w:gridCol w:w="2835"/>
        <w:gridCol w:w="3969"/>
      </w:tblGrid>
      <w:tr w:rsidR="006D6376" w:rsidRPr="00380276" w:rsidTr="007E17EC">
        <w:trPr>
          <w:trHeight w:val="654"/>
        </w:trPr>
        <w:tc>
          <w:tcPr>
            <w:tcW w:w="1702" w:type="dxa"/>
            <w:shd w:val="clear" w:color="auto" w:fill="EAF1DD"/>
            <w:vAlign w:val="center"/>
          </w:tcPr>
          <w:p w:rsidR="006D6376" w:rsidRPr="00380276" w:rsidRDefault="006D6376" w:rsidP="006D6376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المبلغ الإجمالي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6D6376" w:rsidRPr="00380276" w:rsidRDefault="006D6376" w:rsidP="00F55628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التكلفة </w:t>
            </w:r>
            <w:r w:rsidR="00F55628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لل</w:t>
            </w: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مترشح</w:t>
            </w:r>
            <w:r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 xml:space="preserve"> الواحد</w:t>
            </w:r>
          </w:p>
        </w:tc>
        <w:tc>
          <w:tcPr>
            <w:tcW w:w="2835" w:type="dxa"/>
            <w:shd w:val="clear" w:color="auto" w:fill="EAF1DD"/>
            <w:vAlign w:val="center"/>
          </w:tcPr>
          <w:p w:rsidR="006D6376" w:rsidRDefault="006D6376" w:rsidP="006D6376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6D6376" w:rsidRPr="00380276" w:rsidRDefault="006D6376" w:rsidP="006D6376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عدد المترشحين</w:t>
            </w:r>
          </w:p>
          <w:p w:rsidR="006D6376" w:rsidRPr="00380276" w:rsidRDefault="006D6376" w:rsidP="006D6376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969" w:type="dxa"/>
            <w:shd w:val="clear" w:color="auto" w:fill="EAF1DD"/>
            <w:vAlign w:val="center"/>
          </w:tcPr>
          <w:p w:rsidR="006D6376" w:rsidRPr="00380276" w:rsidRDefault="006D6376" w:rsidP="006D6376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380276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الرتبــة</w:t>
            </w:r>
          </w:p>
        </w:tc>
      </w:tr>
      <w:tr w:rsidR="00BA6E19" w:rsidRPr="00380276" w:rsidTr="007E17EC">
        <w:tc>
          <w:tcPr>
            <w:tcW w:w="1702" w:type="dxa"/>
          </w:tcPr>
          <w:p w:rsidR="00BA6E19" w:rsidRDefault="00BA6E19" w:rsidP="007432B9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BA6E19" w:rsidRPr="00380276" w:rsidRDefault="00BA6E19" w:rsidP="007432B9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126" w:type="dxa"/>
            <w:vAlign w:val="bottom"/>
          </w:tcPr>
          <w:p w:rsidR="00BA6E19" w:rsidRDefault="00F55628" w:rsidP="00F5562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 w:rsidR="00BA6E19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  <w:p w:rsidR="00BA6E19" w:rsidRPr="00380276" w:rsidRDefault="00BA6E19" w:rsidP="00F5562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835" w:type="dxa"/>
          </w:tcPr>
          <w:p w:rsidR="00BA6E19" w:rsidRPr="00961703" w:rsidRDefault="00BA6E19" w:rsidP="007432B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BA6E19" w:rsidRPr="00961703" w:rsidRDefault="00BA6E19" w:rsidP="007432B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</w:t>
            </w:r>
          </w:p>
        </w:tc>
        <w:tc>
          <w:tcPr>
            <w:tcW w:w="3969" w:type="dxa"/>
          </w:tcPr>
          <w:p w:rsidR="00BA6E19" w:rsidRDefault="00BA6E19" w:rsidP="007432B9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BA6E19" w:rsidRPr="00380276" w:rsidRDefault="00BA6E19" w:rsidP="007432B9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</w:t>
            </w:r>
          </w:p>
        </w:tc>
      </w:tr>
      <w:tr w:rsidR="00BA6E19" w:rsidRPr="00380276" w:rsidTr="007E17EC">
        <w:tc>
          <w:tcPr>
            <w:tcW w:w="1702" w:type="dxa"/>
          </w:tcPr>
          <w:p w:rsidR="00BA6E19" w:rsidRDefault="00BA6E19" w:rsidP="007432B9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BA6E19" w:rsidRPr="00380276" w:rsidRDefault="00BA6E19" w:rsidP="007432B9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2126" w:type="dxa"/>
            <w:vAlign w:val="bottom"/>
          </w:tcPr>
          <w:p w:rsidR="00BA6E19" w:rsidRDefault="00F55628" w:rsidP="00F5562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 w:rsidR="00BA6E19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  <w:p w:rsidR="00F55628" w:rsidRPr="00380276" w:rsidRDefault="00F55628" w:rsidP="00F55628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</w:p>
        </w:tc>
        <w:tc>
          <w:tcPr>
            <w:tcW w:w="2835" w:type="dxa"/>
          </w:tcPr>
          <w:p w:rsidR="00BA6E19" w:rsidRPr="00961703" w:rsidRDefault="00BA6E19" w:rsidP="007432B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BA6E19" w:rsidRPr="00961703" w:rsidRDefault="00BA6E19" w:rsidP="007432B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..................</w:t>
            </w:r>
          </w:p>
        </w:tc>
        <w:tc>
          <w:tcPr>
            <w:tcW w:w="3969" w:type="dxa"/>
          </w:tcPr>
          <w:p w:rsidR="00BA6E19" w:rsidRDefault="00BA6E19" w:rsidP="007432B9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BA6E19" w:rsidRPr="00380276" w:rsidRDefault="00BA6E19" w:rsidP="007432B9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...................................................</w:t>
            </w:r>
          </w:p>
        </w:tc>
      </w:tr>
      <w:tr w:rsidR="00BA6E19" w:rsidRPr="00380276" w:rsidTr="007E17EC">
        <w:tc>
          <w:tcPr>
            <w:tcW w:w="1702" w:type="dxa"/>
          </w:tcPr>
          <w:p w:rsidR="00BA6E19" w:rsidRDefault="00BA6E19" w:rsidP="007432B9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  <w:p w:rsidR="00BA6E19" w:rsidRDefault="00BA6E19" w:rsidP="007432B9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</w:p>
        </w:tc>
        <w:tc>
          <w:tcPr>
            <w:tcW w:w="2126" w:type="dxa"/>
          </w:tcPr>
          <w:p w:rsidR="00BA6E19" w:rsidRDefault="00BA6E19" w:rsidP="007432B9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BA6E19" w:rsidRDefault="00F55628" w:rsidP="007432B9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6"/>
                <w:szCs w:val="26"/>
                <w:lang w:bidi="ar-DZ"/>
              </w:rPr>
              <w:t>5000,00</w:t>
            </w:r>
            <w:r w:rsidR="00BA6E19"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 xml:space="preserve"> دج</w:t>
            </w:r>
          </w:p>
        </w:tc>
        <w:tc>
          <w:tcPr>
            <w:tcW w:w="2835" w:type="dxa"/>
          </w:tcPr>
          <w:p w:rsidR="00BA6E19" w:rsidRPr="00961703" w:rsidRDefault="00BA6E19" w:rsidP="007432B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</w:p>
          <w:p w:rsidR="00BA6E19" w:rsidRPr="00961703" w:rsidRDefault="00BA6E19" w:rsidP="007432B9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lang w:bidi="ar-DZ"/>
              </w:rPr>
            </w:pPr>
            <w:r w:rsidRPr="00961703">
              <w:rPr>
                <w:rFonts w:cs="Arabic Transparent" w:hint="cs"/>
                <w:b/>
                <w:bCs/>
                <w:sz w:val="28"/>
                <w:szCs w:val="28"/>
                <w:rtl/>
                <w:lang w:bidi="ar-DZ"/>
              </w:rPr>
              <w:t>.................</w:t>
            </w:r>
          </w:p>
        </w:tc>
        <w:tc>
          <w:tcPr>
            <w:tcW w:w="3969" w:type="dxa"/>
          </w:tcPr>
          <w:p w:rsidR="00BA6E19" w:rsidRDefault="00BA6E19" w:rsidP="007432B9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  <w:lang w:bidi="ar-DZ"/>
              </w:rPr>
            </w:pPr>
          </w:p>
          <w:p w:rsidR="00BA6E19" w:rsidRPr="00380276" w:rsidRDefault="00BA6E19" w:rsidP="007432B9">
            <w:pPr>
              <w:bidi/>
              <w:rPr>
                <w:rFonts w:cs="Arabic Transparent"/>
                <w:b/>
                <w:bCs/>
                <w:sz w:val="26"/>
                <w:szCs w:val="26"/>
                <w:lang w:bidi="ar-DZ"/>
              </w:rPr>
            </w:pPr>
            <w:r>
              <w:rPr>
                <w:rFonts w:cs="Arabic Transparent" w:hint="cs"/>
                <w:b/>
                <w:bCs/>
                <w:sz w:val="26"/>
                <w:szCs w:val="26"/>
                <w:rtl/>
                <w:lang w:bidi="ar-DZ"/>
              </w:rPr>
              <w:t>..................................................</w:t>
            </w:r>
          </w:p>
        </w:tc>
      </w:tr>
      <w:tr w:rsidR="00BA6E19" w:rsidRPr="00380276" w:rsidTr="007E17EC">
        <w:tc>
          <w:tcPr>
            <w:tcW w:w="1702" w:type="dxa"/>
          </w:tcPr>
          <w:p w:rsidR="00BA6E19" w:rsidRPr="00380276" w:rsidRDefault="00BA6E19" w:rsidP="007432B9">
            <w:pPr>
              <w:bidi/>
              <w:rPr>
                <w:rFonts w:cs="Arabic Transparent"/>
                <w:b/>
                <w:bCs/>
                <w:sz w:val="28"/>
                <w:szCs w:val="28"/>
                <w:u w:val="single"/>
                <w:lang w:bidi="ar-DZ"/>
              </w:rPr>
            </w:pPr>
          </w:p>
        </w:tc>
        <w:tc>
          <w:tcPr>
            <w:tcW w:w="8930" w:type="dxa"/>
            <w:gridSpan w:val="3"/>
          </w:tcPr>
          <w:p w:rsidR="00BA6E19" w:rsidRPr="00380276" w:rsidRDefault="00F55628" w:rsidP="00F55628">
            <w:pPr>
              <w:bidi/>
              <w:jc w:val="right"/>
              <w:rPr>
                <w:rFonts w:cs="Arabic Transparent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المبلغ الإجمالي </w:t>
            </w:r>
          </w:p>
        </w:tc>
      </w:tr>
    </w:tbl>
    <w:p w:rsidR="00CD7D51" w:rsidRDefault="00CD7D51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Pr="00F62A64" w:rsidRDefault="00F55628" w:rsidP="00F55628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2B7780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 xml:space="preserve">التكلفة الإجمالية </w:t>
      </w:r>
      <w:r w:rsidRPr="00C233EF">
        <w:rPr>
          <w:rFonts w:asciiTheme="majorBidi" w:hAnsiTheme="majorBidi" w:cstheme="majorBidi"/>
          <w:sz w:val="32"/>
          <w:szCs w:val="32"/>
          <w:u w:val="single"/>
          <w:rtl/>
          <w:lang w:bidi="ar-DZ"/>
        </w:rPr>
        <w:t>ب</w:t>
      </w:r>
      <w:r w:rsidR="00C233EF" w:rsidRPr="00C233EF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الارقام</w:t>
      </w:r>
      <w:r w:rsidR="00C23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r w:rsidRPr="00E6235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……………………………….</w:t>
      </w:r>
      <w:r w:rsidRPr="00E6235A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دج</w:t>
      </w:r>
    </w:p>
    <w:p w:rsidR="00F55628" w:rsidRPr="00E6235A" w:rsidRDefault="00F55628" w:rsidP="00F55628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F55628" w:rsidRDefault="00F55628" w:rsidP="00F55628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584B6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المبلغ </w:t>
      </w:r>
      <w:r w:rsidRPr="00584B61">
        <w:rPr>
          <w:rFonts w:asciiTheme="majorBidi" w:hAnsiTheme="majorBidi" w:cstheme="majorBidi" w:hint="cs"/>
          <w:sz w:val="32"/>
          <w:szCs w:val="32"/>
          <w:rtl/>
          <w:lang w:bidi="ar-DZ"/>
        </w:rPr>
        <w:t>بالحروف </w:t>
      </w:r>
      <w:r>
        <w:rPr>
          <w:rFonts w:asciiTheme="majorBidi" w:hAnsiTheme="majorBidi" w:cstheme="majorBidi"/>
          <w:sz w:val="32"/>
          <w:szCs w:val="32"/>
          <w:lang w:bidi="ar-DZ"/>
        </w:rPr>
        <w:t>:</w:t>
      </w:r>
      <w:r w:rsidRPr="009452EC">
        <w:rPr>
          <w:rFonts w:hint="cs"/>
          <w:rtl/>
        </w:rPr>
        <w:t xml:space="preserve"> </w:t>
      </w:r>
      <w:r>
        <w:rPr>
          <w:rFonts w:asciiTheme="majorBidi" w:hAnsiTheme="majorBidi"/>
          <w:b/>
          <w:bCs/>
          <w:sz w:val="32"/>
          <w:szCs w:val="32"/>
          <w:lang w:bidi="ar-DZ"/>
        </w:rPr>
        <w:t>………………………………….………….</w:t>
      </w:r>
      <w:r w:rsidRPr="002617BB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  <w:r w:rsidRPr="002617BB">
        <w:rPr>
          <w:rFonts w:asciiTheme="majorBidi" w:hAnsiTheme="majorBidi" w:hint="cs"/>
          <w:b/>
          <w:bCs/>
          <w:sz w:val="32"/>
          <w:szCs w:val="32"/>
          <w:rtl/>
          <w:lang w:bidi="ar-DZ"/>
        </w:rPr>
        <w:t>دينار</w:t>
      </w:r>
      <w:r w:rsidRPr="002617BB">
        <w:rPr>
          <w:rFonts w:asciiTheme="majorBidi" w:hAnsiTheme="majorBidi"/>
          <w:b/>
          <w:bCs/>
          <w:sz w:val="32"/>
          <w:szCs w:val="32"/>
          <w:rtl/>
          <w:lang w:bidi="ar-DZ"/>
        </w:rPr>
        <w:t xml:space="preserve"> </w:t>
      </w:r>
      <w:r w:rsidRPr="002617BB">
        <w:rPr>
          <w:rFonts w:asciiTheme="majorBidi" w:hAnsiTheme="majorBidi" w:hint="cs"/>
          <w:b/>
          <w:bCs/>
          <w:sz w:val="32"/>
          <w:szCs w:val="32"/>
          <w:rtl/>
          <w:lang w:bidi="ar-DZ"/>
        </w:rPr>
        <w:t>جزائري</w:t>
      </w: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BA6E19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F55628" w:rsidRDefault="00F55628" w:rsidP="00F55628">
      <w:pPr>
        <w:tabs>
          <w:tab w:val="left" w:pos="7116"/>
        </w:tabs>
        <w:jc w:val="right"/>
        <w:rPr>
          <w:rFonts w:cs="Arabic Transparent"/>
          <w:sz w:val="22"/>
          <w:szCs w:val="32"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Pr="007432B9">
        <w:rPr>
          <w:rFonts w:cs="Arabic Transparent" w:hint="cs"/>
          <w:sz w:val="22"/>
          <w:szCs w:val="32"/>
          <w:rtl/>
        </w:rPr>
        <w:t xml:space="preserve">............................. </w:t>
      </w:r>
      <w:r>
        <w:rPr>
          <w:rFonts w:cs="Arabic Transparent" w:hint="cs"/>
          <w:sz w:val="22"/>
          <w:szCs w:val="32"/>
          <w:rtl/>
        </w:rPr>
        <w:t>..</w:t>
      </w:r>
      <w:r w:rsidRPr="007432B9">
        <w:rPr>
          <w:rFonts w:cs="Arabic Transparent" w:hint="cs"/>
          <w:sz w:val="22"/>
          <w:szCs w:val="32"/>
          <w:rtl/>
        </w:rPr>
        <w:t xml:space="preserve"> </w:t>
      </w:r>
    </w:p>
    <w:p w:rsidR="00F55628" w:rsidRDefault="00F55628" w:rsidP="00F55628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....................</w:t>
      </w:r>
    </w:p>
    <w:p w:rsidR="00CD7D51" w:rsidRPr="00CD7D51" w:rsidRDefault="00CD7D51" w:rsidP="006173F6">
      <w:pPr>
        <w:tabs>
          <w:tab w:val="left" w:pos="7116"/>
        </w:tabs>
        <w:jc w:val="right"/>
        <w:rPr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D6259E" w:rsidRDefault="00D6259E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F55628" w:rsidRDefault="00F55628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CB57F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5769D4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ملحـــــــق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02 </w:t>
      </w:r>
      <w:r>
        <w:rPr>
          <w:rFonts w:asciiTheme="majorBidi" w:hAnsiTheme="majorBidi" w:cstheme="majorBidi"/>
          <w:b/>
          <w:bCs/>
          <w:sz w:val="36"/>
          <w:szCs w:val="36"/>
          <w:lang w:bidi="ar-DZ"/>
        </w:rPr>
        <w:t>:</w:t>
      </w:r>
    </w:p>
    <w:p w:rsidR="00CB57FD" w:rsidRPr="00CB57FD" w:rsidRDefault="00CB57FD" w:rsidP="00CB57F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</w:pPr>
      <w:r w:rsidRPr="008D0DF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DZ"/>
        </w:rPr>
        <w:t xml:space="preserve">القائمـــة الاسميـــــة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المترشحين للا</w:t>
      </w:r>
      <w:r w:rsidRPr="00CB57FD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متحانات المهنية</w:t>
      </w:r>
    </w:p>
    <w:p w:rsidR="00CB57FD" w:rsidRPr="008D0DF5" w:rsidRDefault="00CB57FD" w:rsidP="00CB57FD">
      <w:pPr>
        <w:bidi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CB57FD" w:rsidRPr="006A0B75" w:rsidRDefault="00CB57FD" w:rsidP="00CB57FD">
      <w:pPr>
        <w:tabs>
          <w:tab w:val="left" w:pos="3942"/>
        </w:tabs>
        <w:bidi/>
        <w:rPr>
          <w:rFonts w:asciiTheme="majorBidi" w:hAnsiTheme="majorBidi" w:cstheme="majorBidi"/>
          <w:sz w:val="10"/>
          <w:szCs w:val="10"/>
          <w:rtl/>
          <w:lang w:bidi="ar-DZ"/>
        </w:rPr>
      </w:pPr>
      <w:r w:rsidRPr="008D0DF5">
        <w:rPr>
          <w:rFonts w:asciiTheme="majorBidi" w:hAnsiTheme="majorBidi" w:cstheme="majorBidi"/>
          <w:sz w:val="36"/>
          <w:szCs w:val="36"/>
          <w:rtl/>
          <w:lang w:bidi="ar-DZ"/>
        </w:rPr>
        <w:tab/>
      </w:r>
    </w:p>
    <w:tbl>
      <w:tblPr>
        <w:tblStyle w:val="Grilledutableau"/>
        <w:bidiVisual/>
        <w:tblW w:w="9697" w:type="dxa"/>
        <w:tblLook w:val="04A0"/>
      </w:tblPr>
      <w:tblGrid>
        <w:gridCol w:w="812"/>
        <w:gridCol w:w="2680"/>
        <w:gridCol w:w="2679"/>
        <w:gridCol w:w="3526"/>
      </w:tblGrid>
      <w:tr w:rsidR="00CB57FD" w:rsidRPr="008D0DF5" w:rsidTr="00567EFC">
        <w:trPr>
          <w:trHeight w:val="489"/>
        </w:trPr>
        <w:tc>
          <w:tcPr>
            <w:tcW w:w="812" w:type="dxa"/>
          </w:tcPr>
          <w:p w:rsidR="00CB57FD" w:rsidRPr="008D0DF5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الرقم</w:t>
            </w:r>
          </w:p>
        </w:tc>
        <w:tc>
          <w:tcPr>
            <w:tcW w:w="2680" w:type="dxa"/>
          </w:tcPr>
          <w:p w:rsidR="00CB57FD" w:rsidRPr="008D0DF5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الاســــم واللقب</w:t>
            </w:r>
          </w:p>
        </w:tc>
        <w:tc>
          <w:tcPr>
            <w:tcW w:w="2679" w:type="dxa"/>
          </w:tcPr>
          <w:p w:rsidR="00CB57FD" w:rsidRPr="008D0DF5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>الرتبة الحالية</w:t>
            </w:r>
          </w:p>
        </w:tc>
        <w:tc>
          <w:tcPr>
            <w:tcW w:w="3526" w:type="dxa"/>
          </w:tcPr>
          <w:p w:rsidR="00CB57FD" w:rsidRPr="008D0DF5" w:rsidRDefault="00CB57FD" w:rsidP="00567EFC">
            <w:pPr>
              <w:tabs>
                <w:tab w:val="left" w:pos="317"/>
              </w:tabs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8D0DF5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  <w:tab/>
              <w:t>رتبة الترقية</w:t>
            </w:r>
          </w:p>
        </w:tc>
      </w:tr>
      <w:tr w:rsidR="00CB57FD" w:rsidRPr="008D0DF5" w:rsidTr="00567EFC">
        <w:trPr>
          <w:trHeight w:hRule="exact" w:val="375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1C5F40"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  <w:t>01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37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02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5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03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35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04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3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05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33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06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1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07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31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08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09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09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29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10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21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11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3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12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13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14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15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16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17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18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19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CB57FD" w:rsidRPr="008D0DF5" w:rsidTr="00567EFC">
        <w:trPr>
          <w:trHeight w:hRule="exact" w:val="419"/>
        </w:trPr>
        <w:tc>
          <w:tcPr>
            <w:tcW w:w="812" w:type="dxa"/>
          </w:tcPr>
          <w:p w:rsidR="00CB57FD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lang w:bidi="ar-DZ"/>
              </w:rPr>
            </w:pPr>
            <w:r>
              <w:rPr>
                <w:rFonts w:asciiTheme="majorBidi" w:hAnsiTheme="majorBidi" w:cstheme="majorBidi"/>
                <w:sz w:val="36"/>
                <w:szCs w:val="36"/>
                <w:lang w:bidi="ar-DZ"/>
              </w:rPr>
              <w:t>20</w:t>
            </w:r>
          </w:p>
        </w:tc>
        <w:tc>
          <w:tcPr>
            <w:tcW w:w="2680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679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526" w:type="dxa"/>
          </w:tcPr>
          <w:p w:rsidR="00CB57FD" w:rsidRPr="001C5F40" w:rsidRDefault="00CB57FD" w:rsidP="00567EF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F55628" w:rsidRDefault="00F55628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CB57FD" w:rsidRDefault="00CB57FD" w:rsidP="00CB57FD">
      <w:pPr>
        <w:tabs>
          <w:tab w:val="left" w:pos="7116"/>
        </w:tabs>
        <w:jc w:val="right"/>
        <w:rPr>
          <w:rFonts w:cs="Arabic Transparent"/>
          <w:sz w:val="22"/>
          <w:szCs w:val="32"/>
        </w:rPr>
      </w:pP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المدير العام لل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معهــــــــد                          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مدير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مديرية </w:t>
      </w:r>
      <w:r w:rsidRPr="007432B9">
        <w:rPr>
          <w:rFonts w:cs="Arabic Transparent" w:hint="cs"/>
          <w:sz w:val="22"/>
          <w:szCs w:val="32"/>
          <w:rtl/>
        </w:rPr>
        <w:t xml:space="preserve">............................. </w:t>
      </w:r>
      <w:r>
        <w:rPr>
          <w:rFonts w:cs="Arabic Transparent" w:hint="cs"/>
          <w:sz w:val="22"/>
          <w:szCs w:val="32"/>
          <w:rtl/>
        </w:rPr>
        <w:t>..</w:t>
      </w:r>
      <w:r w:rsidRPr="007432B9">
        <w:rPr>
          <w:rFonts w:cs="Arabic Transparent" w:hint="cs"/>
          <w:sz w:val="22"/>
          <w:szCs w:val="32"/>
          <w:rtl/>
        </w:rPr>
        <w:t xml:space="preserve"> </w:t>
      </w:r>
    </w:p>
    <w:p w:rsidR="00CB57FD" w:rsidRDefault="00CB57FD" w:rsidP="00CB57FD">
      <w:pPr>
        <w:tabs>
          <w:tab w:val="left" w:pos="7116"/>
        </w:tabs>
        <w:bidi/>
        <w:rPr>
          <w:rFonts w:asciiTheme="majorBidi" w:hAnsiTheme="majorBidi" w:cstheme="majorBidi"/>
          <w:sz w:val="32"/>
          <w:szCs w:val="32"/>
          <w:lang w:bidi="ar-DZ"/>
        </w:rPr>
      </w:pP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الوطني لتحسين المستوى في التجهيز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7432B9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              </w:t>
      </w:r>
      <w:r w:rsidRPr="007432B9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لولاية </w:t>
      </w:r>
      <w:r w:rsidRPr="007432B9">
        <w:rPr>
          <w:rFonts w:cs="Arabic Transparent"/>
          <w:sz w:val="22"/>
          <w:szCs w:val="32"/>
        </w:rPr>
        <w:t>………………….</w:t>
      </w:r>
      <w:r>
        <w:rPr>
          <w:rFonts w:cs="Arabic Transparent" w:hint="cs"/>
          <w:sz w:val="22"/>
          <w:szCs w:val="32"/>
          <w:rtl/>
        </w:rPr>
        <w:t>....................</w:t>
      </w:r>
    </w:p>
    <w:p w:rsidR="00F55628" w:rsidRDefault="00F55628" w:rsidP="006173F6">
      <w:pPr>
        <w:tabs>
          <w:tab w:val="left" w:pos="7116"/>
        </w:tabs>
        <w:jc w:val="right"/>
        <w:rPr>
          <w:b/>
          <w:bCs/>
          <w:sz w:val="36"/>
          <w:szCs w:val="36"/>
          <w:rtl/>
        </w:rPr>
      </w:pPr>
    </w:p>
    <w:sectPr w:rsidR="00F55628" w:rsidSect="00C021CB">
      <w:footerReference w:type="default" r:id="rId9"/>
      <w:pgSz w:w="11907" w:h="16443" w:code="9"/>
      <w:pgMar w:top="851" w:right="851" w:bottom="266" w:left="851" w:header="1191" w:footer="709" w:gutter="0"/>
      <w:pgBorders w:display="firstPage" w:offsetFrom="page">
        <w:top w:val="shadowedSquares" w:sz="12" w:space="30" w:color="auto"/>
        <w:left w:val="shadowedSquares" w:sz="12" w:space="30" w:color="auto"/>
        <w:bottom w:val="shadowedSquares" w:sz="12" w:space="25" w:color="auto"/>
        <w:right w:val="shadowedSquares" w:sz="12" w:space="31" w:color="auto"/>
      </w:pgBorders>
      <w:cols w:space="708"/>
      <w:docGrid w:linePitch="360" w:charSpace="1566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DE" w:rsidRDefault="00A364DE" w:rsidP="00BD6F86">
      <w:r>
        <w:separator/>
      </w:r>
    </w:p>
  </w:endnote>
  <w:endnote w:type="continuationSeparator" w:id="1">
    <w:p w:rsidR="00A364DE" w:rsidRDefault="00A364DE" w:rsidP="00BD6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871256"/>
      <w:docPartObj>
        <w:docPartGallery w:val="Page Numbers (Bottom of Page)"/>
        <w:docPartUnique/>
      </w:docPartObj>
    </w:sdtPr>
    <w:sdtContent>
      <w:p w:rsidR="007432B9" w:rsidRDefault="00DA677D">
        <w:pPr>
          <w:pStyle w:val="Pieddepage"/>
          <w:jc w:val="center"/>
        </w:pPr>
        <w:fldSimple w:instr=" PAGE   \* MERGEFORMAT ">
          <w:r w:rsidR="00780008">
            <w:rPr>
              <w:noProof/>
            </w:rPr>
            <w:t>6</w:t>
          </w:r>
        </w:fldSimple>
      </w:p>
    </w:sdtContent>
  </w:sdt>
  <w:p w:rsidR="007432B9" w:rsidRDefault="007432B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DE" w:rsidRDefault="00A364DE" w:rsidP="00BD6F86">
      <w:r>
        <w:separator/>
      </w:r>
    </w:p>
  </w:footnote>
  <w:footnote w:type="continuationSeparator" w:id="1">
    <w:p w:rsidR="00A364DE" w:rsidRDefault="00A364DE" w:rsidP="00BD6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91F"/>
    <w:multiLevelType w:val="hybridMultilevel"/>
    <w:tmpl w:val="6C987914"/>
    <w:lvl w:ilvl="0" w:tplc="660A2DB8">
      <w:start w:val="14"/>
      <w:numFmt w:val="bullet"/>
      <w:lvlText w:val="-"/>
      <w:lvlJc w:val="left"/>
      <w:pPr>
        <w:ind w:left="213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B626B58"/>
    <w:multiLevelType w:val="multilevel"/>
    <w:tmpl w:val="2116AFCC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">
    <w:nsid w:val="0C48572E"/>
    <w:multiLevelType w:val="hybridMultilevel"/>
    <w:tmpl w:val="8C7C0EE6"/>
    <w:lvl w:ilvl="0" w:tplc="FF9E0126">
      <w:start w:val="30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52977"/>
    <w:multiLevelType w:val="hybridMultilevel"/>
    <w:tmpl w:val="D1B83DA4"/>
    <w:lvl w:ilvl="0" w:tplc="660A2DB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F37F5"/>
    <w:multiLevelType w:val="hybridMultilevel"/>
    <w:tmpl w:val="FE688BB6"/>
    <w:lvl w:ilvl="0" w:tplc="040C0013">
      <w:start w:val="1"/>
      <w:numFmt w:val="upperRoman"/>
      <w:lvlText w:val="%1."/>
      <w:lvlJc w:val="right"/>
      <w:pPr>
        <w:tabs>
          <w:tab w:val="num" w:pos="1327"/>
        </w:tabs>
        <w:ind w:left="1327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47"/>
        </w:tabs>
        <w:ind w:left="204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67"/>
        </w:tabs>
        <w:ind w:left="276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07"/>
        </w:tabs>
        <w:ind w:left="420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27"/>
        </w:tabs>
        <w:ind w:left="492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67"/>
        </w:tabs>
        <w:ind w:left="636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87"/>
        </w:tabs>
        <w:ind w:left="7087" w:hanging="180"/>
      </w:pPr>
    </w:lvl>
  </w:abstractNum>
  <w:abstractNum w:abstractNumId="5">
    <w:nsid w:val="18B917F2"/>
    <w:multiLevelType w:val="multilevel"/>
    <w:tmpl w:val="953ECFE8"/>
    <w:lvl w:ilvl="0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6">
    <w:nsid w:val="23576B09"/>
    <w:multiLevelType w:val="hybridMultilevel"/>
    <w:tmpl w:val="006C89BE"/>
    <w:lvl w:ilvl="0" w:tplc="040C000F">
      <w:start w:val="1"/>
      <w:numFmt w:val="decimal"/>
      <w:lvlText w:val="%1."/>
      <w:lvlJc w:val="left"/>
      <w:pPr>
        <w:tabs>
          <w:tab w:val="num" w:pos="2394"/>
        </w:tabs>
        <w:ind w:left="2394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114"/>
        </w:tabs>
        <w:ind w:left="31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34"/>
        </w:tabs>
        <w:ind w:left="38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54"/>
        </w:tabs>
        <w:ind w:left="45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274"/>
        </w:tabs>
        <w:ind w:left="52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94"/>
        </w:tabs>
        <w:ind w:left="59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14"/>
        </w:tabs>
        <w:ind w:left="67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34"/>
        </w:tabs>
        <w:ind w:left="74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54"/>
        </w:tabs>
        <w:ind w:left="8154" w:hanging="180"/>
      </w:pPr>
    </w:lvl>
  </w:abstractNum>
  <w:abstractNum w:abstractNumId="7">
    <w:nsid w:val="23E82EF0"/>
    <w:multiLevelType w:val="hybridMultilevel"/>
    <w:tmpl w:val="184C933E"/>
    <w:lvl w:ilvl="0" w:tplc="413054DE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9404E"/>
    <w:multiLevelType w:val="hybridMultilevel"/>
    <w:tmpl w:val="862A84A4"/>
    <w:lvl w:ilvl="0" w:tplc="040C000F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9">
    <w:nsid w:val="2ED14D9F"/>
    <w:multiLevelType w:val="hybridMultilevel"/>
    <w:tmpl w:val="CCD25016"/>
    <w:lvl w:ilvl="0" w:tplc="12D83FAA">
      <w:start w:val="14"/>
      <w:numFmt w:val="bullet"/>
      <w:lvlText w:val=""/>
      <w:lvlJc w:val="left"/>
      <w:pPr>
        <w:ind w:left="1776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>
    <w:nsid w:val="2FDC45AD"/>
    <w:multiLevelType w:val="hybridMultilevel"/>
    <w:tmpl w:val="0292D89A"/>
    <w:lvl w:ilvl="0" w:tplc="3924ADB8">
      <w:start w:val="14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52D4BE0"/>
    <w:multiLevelType w:val="hybridMultilevel"/>
    <w:tmpl w:val="B94E7A12"/>
    <w:lvl w:ilvl="0" w:tplc="6E9E1674">
      <w:numFmt w:val="bullet"/>
      <w:lvlText w:val=""/>
      <w:lvlJc w:val="left"/>
      <w:pPr>
        <w:ind w:left="1776" w:hanging="360"/>
      </w:pPr>
      <w:rPr>
        <w:rFonts w:ascii="Symbol" w:eastAsia="SimSu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9CC07ED"/>
    <w:multiLevelType w:val="multilevel"/>
    <w:tmpl w:val="BDCA8FC0"/>
    <w:lvl w:ilvl="0">
      <w:start w:val="1"/>
      <w:numFmt w:val="upperRoman"/>
      <w:lvlText w:val="%1."/>
      <w:lvlJc w:val="right"/>
      <w:pPr>
        <w:tabs>
          <w:tab w:val="num" w:pos="2131"/>
        </w:tabs>
        <w:ind w:left="2131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abstractNum w:abstractNumId="13">
    <w:nsid w:val="3C123148"/>
    <w:multiLevelType w:val="hybridMultilevel"/>
    <w:tmpl w:val="AA1457F4"/>
    <w:lvl w:ilvl="0" w:tplc="A782B6D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44040F"/>
    <w:multiLevelType w:val="multilevel"/>
    <w:tmpl w:val="56C63C4C"/>
    <w:lvl w:ilvl="0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5">
    <w:nsid w:val="4D6A28D6"/>
    <w:multiLevelType w:val="hybridMultilevel"/>
    <w:tmpl w:val="A1CCBD14"/>
    <w:lvl w:ilvl="0" w:tplc="040C0005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6">
    <w:nsid w:val="4DD7033B"/>
    <w:multiLevelType w:val="hybridMultilevel"/>
    <w:tmpl w:val="2FB8FB40"/>
    <w:lvl w:ilvl="0" w:tplc="660A2DB8">
      <w:start w:val="1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A42748"/>
    <w:multiLevelType w:val="hybridMultilevel"/>
    <w:tmpl w:val="E75EB61A"/>
    <w:lvl w:ilvl="0" w:tplc="040C000F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C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18">
    <w:nsid w:val="63F865E0"/>
    <w:multiLevelType w:val="hybridMultilevel"/>
    <w:tmpl w:val="1354FBB0"/>
    <w:lvl w:ilvl="0" w:tplc="040C000F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19">
    <w:nsid w:val="68892D7F"/>
    <w:multiLevelType w:val="hybridMultilevel"/>
    <w:tmpl w:val="11A2AF64"/>
    <w:lvl w:ilvl="0" w:tplc="B4EA0444">
      <w:start w:val="14"/>
      <w:numFmt w:val="bullet"/>
      <w:lvlText w:val="-"/>
      <w:lvlJc w:val="left"/>
      <w:pPr>
        <w:ind w:left="1776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8AD7C94"/>
    <w:multiLevelType w:val="hybridMultilevel"/>
    <w:tmpl w:val="B6E4C4BE"/>
    <w:lvl w:ilvl="0" w:tplc="F0AEF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F7D27"/>
    <w:multiLevelType w:val="hybridMultilevel"/>
    <w:tmpl w:val="2116AFCC"/>
    <w:lvl w:ilvl="0" w:tplc="040C000F">
      <w:start w:val="1"/>
      <w:numFmt w:val="decimal"/>
      <w:lvlText w:val="%1."/>
      <w:lvlJc w:val="left"/>
      <w:pPr>
        <w:tabs>
          <w:tab w:val="num" w:pos="1825"/>
        </w:tabs>
        <w:ind w:left="182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2">
    <w:nsid w:val="6FF714E1"/>
    <w:multiLevelType w:val="hybridMultilevel"/>
    <w:tmpl w:val="56C63C4C"/>
    <w:lvl w:ilvl="0" w:tplc="040C0005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45"/>
        </w:tabs>
        <w:ind w:left="2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5"/>
        </w:tabs>
        <w:ind w:left="3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5"/>
        </w:tabs>
        <w:ind w:left="3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5"/>
        </w:tabs>
        <w:ind w:left="4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5"/>
        </w:tabs>
        <w:ind w:left="5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5"/>
        </w:tabs>
        <w:ind w:left="6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5"/>
        </w:tabs>
        <w:ind w:left="6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5"/>
        </w:tabs>
        <w:ind w:left="7585" w:hanging="360"/>
      </w:pPr>
      <w:rPr>
        <w:rFonts w:ascii="Wingdings" w:hAnsi="Wingdings" w:hint="default"/>
      </w:rPr>
    </w:lvl>
  </w:abstractNum>
  <w:abstractNum w:abstractNumId="23">
    <w:nsid w:val="70012632"/>
    <w:multiLevelType w:val="hybridMultilevel"/>
    <w:tmpl w:val="1AF46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0F2F35"/>
    <w:multiLevelType w:val="hybridMultilevel"/>
    <w:tmpl w:val="15B2AE6C"/>
    <w:lvl w:ilvl="0" w:tplc="D0BAE70E">
      <w:start w:val="1"/>
      <w:numFmt w:val="decimal"/>
      <w:lvlText w:val="%1."/>
      <w:lvlJc w:val="left"/>
      <w:pPr>
        <w:tabs>
          <w:tab w:val="num" w:pos="2073"/>
        </w:tabs>
        <w:ind w:left="2073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2793"/>
        </w:tabs>
        <w:ind w:left="279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3513"/>
        </w:tabs>
        <w:ind w:left="3513" w:hanging="180"/>
      </w:pPr>
    </w:lvl>
    <w:lvl w:ilvl="3" w:tplc="040C000F">
      <w:start w:val="1"/>
      <w:numFmt w:val="decimal"/>
      <w:lvlText w:val="%4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953"/>
        </w:tabs>
        <w:ind w:left="495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673"/>
        </w:tabs>
        <w:ind w:left="567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393"/>
        </w:tabs>
        <w:ind w:left="639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13"/>
        </w:tabs>
        <w:ind w:left="711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33"/>
        </w:tabs>
        <w:ind w:left="7833" w:hanging="180"/>
      </w:pPr>
    </w:lvl>
  </w:abstractNum>
  <w:abstractNum w:abstractNumId="25">
    <w:nsid w:val="744B27EF"/>
    <w:multiLevelType w:val="hybridMultilevel"/>
    <w:tmpl w:val="9E1E5232"/>
    <w:lvl w:ilvl="0" w:tplc="095C7456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D223B"/>
    <w:multiLevelType w:val="hybridMultilevel"/>
    <w:tmpl w:val="F6F26E0C"/>
    <w:lvl w:ilvl="0" w:tplc="040C0013">
      <w:start w:val="1"/>
      <w:numFmt w:val="upperRoman"/>
      <w:lvlText w:val="%1."/>
      <w:lvlJc w:val="right"/>
      <w:pPr>
        <w:tabs>
          <w:tab w:val="num" w:pos="787"/>
        </w:tabs>
        <w:ind w:left="787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7">
    <w:nsid w:val="7F121BC1"/>
    <w:multiLevelType w:val="multilevel"/>
    <w:tmpl w:val="862A84A4"/>
    <w:lvl w:ilvl="0">
      <w:start w:val="1"/>
      <w:numFmt w:val="decimal"/>
      <w:lvlText w:val="%1."/>
      <w:lvlJc w:val="left"/>
      <w:pPr>
        <w:tabs>
          <w:tab w:val="num" w:pos="2311"/>
        </w:tabs>
        <w:ind w:left="2311" w:hanging="360"/>
      </w:pPr>
    </w:lvl>
    <w:lvl w:ilvl="1">
      <w:start w:val="1"/>
      <w:numFmt w:val="lowerLetter"/>
      <w:lvlText w:val="%2."/>
      <w:lvlJc w:val="left"/>
      <w:pPr>
        <w:tabs>
          <w:tab w:val="num" w:pos="3031"/>
        </w:tabs>
        <w:ind w:left="3031" w:hanging="360"/>
      </w:pPr>
    </w:lvl>
    <w:lvl w:ilvl="2">
      <w:start w:val="1"/>
      <w:numFmt w:val="lowerRoman"/>
      <w:lvlText w:val="%3."/>
      <w:lvlJc w:val="right"/>
      <w:pPr>
        <w:tabs>
          <w:tab w:val="num" w:pos="3751"/>
        </w:tabs>
        <w:ind w:left="3751" w:hanging="180"/>
      </w:pPr>
    </w:lvl>
    <w:lvl w:ilvl="3">
      <w:start w:val="1"/>
      <w:numFmt w:val="decimal"/>
      <w:lvlText w:val="%4."/>
      <w:lvlJc w:val="left"/>
      <w:pPr>
        <w:tabs>
          <w:tab w:val="num" w:pos="4471"/>
        </w:tabs>
        <w:ind w:left="4471" w:hanging="360"/>
      </w:pPr>
    </w:lvl>
    <w:lvl w:ilvl="4">
      <w:start w:val="1"/>
      <w:numFmt w:val="lowerLetter"/>
      <w:lvlText w:val="%5."/>
      <w:lvlJc w:val="left"/>
      <w:pPr>
        <w:tabs>
          <w:tab w:val="num" w:pos="5191"/>
        </w:tabs>
        <w:ind w:left="5191" w:hanging="360"/>
      </w:pPr>
    </w:lvl>
    <w:lvl w:ilvl="5">
      <w:start w:val="1"/>
      <w:numFmt w:val="lowerRoman"/>
      <w:lvlText w:val="%6."/>
      <w:lvlJc w:val="right"/>
      <w:pPr>
        <w:tabs>
          <w:tab w:val="num" w:pos="5911"/>
        </w:tabs>
        <w:ind w:left="5911" w:hanging="180"/>
      </w:pPr>
    </w:lvl>
    <w:lvl w:ilvl="6">
      <w:start w:val="1"/>
      <w:numFmt w:val="decimal"/>
      <w:lvlText w:val="%7."/>
      <w:lvlJc w:val="left"/>
      <w:pPr>
        <w:tabs>
          <w:tab w:val="num" w:pos="6631"/>
        </w:tabs>
        <w:ind w:left="6631" w:hanging="360"/>
      </w:pPr>
    </w:lvl>
    <w:lvl w:ilvl="7">
      <w:start w:val="1"/>
      <w:numFmt w:val="lowerLetter"/>
      <w:lvlText w:val="%8."/>
      <w:lvlJc w:val="left"/>
      <w:pPr>
        <w:tabs>
          <w:tab w:val="num" w:pos="7351"/>
        </w:tabs>
        <w:ind w:left="7351" w:hanging="360"/>
      </w:pPr>
    </w:lvl>
    <w:lvl w:ilvl="8">
      <w:start w:val="1"/>
      <w:numFmt w:val="lowerRoman"/>
      <w:lvlText w:val="%9."/>
      <w:lvlJc w:val="right"/>
      <w:pPr>
        <w:tabs>
          <w:tab w:val="num" w:pos="8071"/>
        </w:tabs>
        <w:ind w:left="8071" w:hanging="180"/>
      </w:pPr>
    </w:lvl>
  </w:abstractNum>
  <w:num w:numId="1">
    <w:abstractNumId w:val="26"/>
  </w:num>
  <w:num w:numId="2">
    <w:abstractNumId w:val="4"/>
  </w:num>
  <w:num w:numId="3">
    <w:abstractNumId w:val="22"/>
  </w:num>
  <w:num w:numId="4">
    <w:abstractNumId w:val="14"/>
  </w:num>
  <w:num w:numId="5">
    <w:abstractNumId w:val="21"/>
  </w:num>
  <w:num w:numId="6">
    <w:abstractNumId w:val="1"/>
  </w:num>
  <w:num w:numId="7">
    <w:abstractNumId w:val="15"/>
  </w:num>
  <w:num w:numId="8">
    <w:abstractNumId w:val="8"/>
  </w:num>
  <w:num w:numId="9">
    <w:abstractNumId w:val="27"/>
  </w:num>
  <w:num w:numId="10">
    <w:abstractNumId w:val="24"/>
  </w:num>
  <w:num w:numId="11">
    <w:abstractNumId w:val="5"/>
  </w:num>
  <w:num w:numId="12">
    <w:abstractNumId w:val="12"/>
  </w:num>
  <w:num w:numId="13">
    <w:abstractNumId w:val="18"/>
  </w:num>
  <w:num w:numId="14">
    <w:abstractNumId w:val="6"/>
  </w:num>
  <w:num w:numId="15">
    <w:abstractNumId w:val="17"/>
  </w:num>
  <w:num w:numId="16">
    <w:abstractNumId w:val="10"/>
  </w:num>
  <w:num w:numId="17">
    <w:abstractNumId w:val="0"/>
  </w:num>
  <w:num w:numId="18">
    <w:abstractNumId w:val="9"/>
  </w:num>
  <w:num w:numId="19">
    <w:abstractNumId w:val="19"/>
  </w:num>
  <w:num w:numId="20">
    <w:abstractNumId w:val="11"/>
  </w:num>
  <w:num w:numId="21">
    <w:abstractNumId w:val="2"/>
  </w:num>
  <w:num w:numId="22">
    <w:abstractNumId w:val="3"/>
  </w:num>
  <w:num w:numId="23">
    <w:abstractNumId w:val="16"/>
  </w:num>
  <w:num w:numId="24">
    <w:abstractNumId w:val="23"/>
  </w:num>
  <w:num w:numId="25">
    <w:abstractNumId w:val="7"/>
  </w:num>
  <w:num w:numId="26">
    <w:abstractNumId w:val="25"/>
  </w:num>
  <w:num w:numId="27">
    <w:abstractNumId w:val="13"/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005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B6F5A"/>
    <w:rsid w:val="00002293"/>
    <w:rsid w:val="00002CC3"/>
    <w:rsid w:val="00002F77"/>
    <w:rsid w:val="0001252F"/>
    <w:rsid w:val="00020FF3"/>
    <w:rsid w:val="00022B23"/>
    <w:rsid w:val="00022FB1"/>
    <w:rsid w:val="0004031E"/>
    <w:rsid w:val="00043884"/>
    <w:rsid w:val="00044856"/>
    <w:rsid w:val="00046333"/>
    <w:rsid w:val="00061868"/>
    <w:rsid w:val="00062BBB"/>
    <w:rsid w:val="0006782D"/>
    <w:rsid w:val="00076919"/>
    <w:rsid w:val="000820EE"/>
    <w:rsid w:val="00083532"/>
    <w:rsid w:val="000A1A21"/>
    <w:rsid w:val="000A41E9"/>
    <w:rsid w:val="000A45AF"/>
    <w:rsid w:val="000C34A3"/>
    <w:rsid w:val="000D22A5"/>
    <w:rsid w:val="000D5D45"/>
    <w:rsid w:val="000D6687"/>
    <w:rsid w:val="000E00AF"/>
    <w:rsid w:val="000E06A2"/>
    <w:rsid w:val="000E27DF"/>
    <w:rsid w:val="000E617C"/>
    <w:rsid w:val="001015F7"/>
    <w:rsid w:val="00111D61"/>
    <w:rsid w:val="00115AB3"/>
    <w:rsid w:val="00136BD2"/>
    <w:rsid w:val="00156D67"/>
    <w:rsid w:val="001630B2"/>
    <w:rsid w:val="001633DB"/>
    <w:rsid w:val="001646C1"/>
    <w:rsid w:val="00165688"/>
    <w:rsid w:val="00170BE8"/>
    <w:rsid w:val="00174EBC"/>
    <w:rsid w:val="001810A9"/>
    <w:rsid w:val="00193814"/>
    <w:rsid w:val="00193ABC"/>
    <w:rsid w:val="001976FC"/>
    <w:rsid w:val="001979E8"/>
    <w:rsid w:val="001B1BCE"/>
    <w:rsid w:val="001C2A0C"/>
    <w:rsid w:val="001C56EA"/>
    <w:rsid w:val="001D120E"/>
    <w:rsid w:val="001D26CB"/>
    <w:rsid w:val="001D5739"/>
    <w:rsid w:val="001D66CE"/>
    <w:rsid w:val="001E2ABE"/>
    <w:rsid w:val="001E47A5"/>
    <w:rsid w:val="001F1186"/>
    <w:rsid w:val="001F25CC"/>
    <w:rsid w:val="00200A8D"/>
    <w:rsid w:val="00200E3E"/>
    <w:rsid w:val="00202DFE"/>
    <w:rsid w:val="00204769"/>
    <w:rsid w:val="002052DD"/>
    <w:rsid w:val="00206EB1"/>
    <w:rsid w:val="00213ED1"/>
    <w:rsid w:val="002256B5"/>
    <w:rsid w:val="00227460"/>
    <w:rsid w:val="00227DF0"/>
    <w:rsid w:val="00227DFA"/>
    <w:rsid w:val="002302DE"/>
    <w:rsid w:val="002303F7"/>
    <w:rsid w:val="00234172"/>
    <w:rsid w:val="0025043E"/>
    <w:rsid w:val="00255442"/>
    <w:rsid w:val="00267087"/>
    <w:rsid w:val="00275637"/>
    <w:rsid w:val="00284AB4"/>
    <w:rsid w:val="00285D62"/>
    <w:rsid w:val="00295872"/>
    <w:rsid w:val="002A29C1"/>
    <w:rsid w:val="002C0E84"/>
    <w:rsid w:val="002C7CF6"/>
    <w:rsid w:val="002D0868"/>
    <w:rsid w:val="002D7713"/>
    <w:rsid w:val="002F452E"/>
    <w:rsid w:val="002F5B70"/>
    <w:rsid w:val="003051DE"/>
    <w:rsid w:val="00306302"/>
    <w:rsid w:val="00316071"/>
    <w:rsid w:val="00323C42"/>
    <w:rsid w:val="00323E19"/>
    <w:rsid w:val="003330C3"/>
    <w:rsid w:val="0033668F"/>
    <w:rsid w:val="003400A1"/>
    <w:rsid w:val="00355B95"/>
    <w:rsid w:val="00362B61"/>
    <w:rsid w:val="00376287"/>
    <w:rsid w:val="003768DF"/>
    <w:rsid w:val="003777DF"/>
    <w:rsid w:val="00381B25"/>
    <w:rsid w:val="00381F8E"/>
    <w:rsid w:val="0038294A"/>
    <w:rsid w:val="003869FE"/>
    <w:rsid w:val="00386E1B"/>
    <w:rsid w:val="003871C4"/>
    <w:rsid w:val="00387AFF"/>
    <w:rsid w:val="003A315C"/>
    <w:rsid w:val="003A39B1"/>
    <w:rsid w:val="003B335C"/>
    <w:rsid w:val="003C6AE2"/>
    <w:rsid w:val="003D043C"/>
    <w:rsid w:val="003E2917"/>
    <w:rsid w:val="003E62E4"/>
    <w:rsid w:val="00402B79"/>
    <w:rsid w:val="0040592B"/>
    <w:rsid w:val="004110C2"/>
    <w:rsid w:val="00422865"/>
    <w:rsid w:val="00433444"/>
    <w:rsid w:val="004358AB"/>
    <w:rsid w:val="004376C0"/>
    <w:rsid w:val="00451876"/>
    <w:rsid w:val="00454245"/>
    <w:rsid w:val="00457F0D"/>
    <w:rsid w:val="004621EE"/>
    <w:rsid w:val="00466F90"/>
    <w:rsid w:val="00470987"/>
    <w:rsid w:val="004818CA"/>
    <w:rsid w:val="00484EB2"/>
    <w:rsid w:val="00487902"/>
    <w:rsid w:val="0049299B"/>
    <w:rsid w:val="0049621B"/>
    <w:rsid w:val="004A5D4E"/>
    <w:rsid w:val="004A68A2"/>
    <w:rsid w:val="004B0938"/>
    <w:rsid w:val="004B2B73"/>
    <w:rsid w:val="004C42F4"/>
    <w:rsid w:val="004C5970"/>
    <w:rsid w:val="004C7434"/>
    <w:rsid w:val="004D0B97"/>
    <w:rsid w:val="004D1432"/>
    <w:rsid w:val="004D2C8D"/>
    <w:rsid w:val="004D45E6"/>
    <w:rsid w:val="004E3009"/>
    <w:rsid w:val="004E7C38"/>
    <w:rsid w:val="004E7DF2"/>
    <w:rsid w:val="004F133F"/>
    <w:rsid w:val="004F2E4A"/>
    <w:rsid w:val="004F61F7"/>
    <w:rsid w:val="004F733C"/>
    <w:rsid w:val="00500552"/>
    <w:rsid w:val="00533174"/>
    <w:rsid w:val="0054278A"/>
    <w:rsid w:val="005512D7"/>
    <w:rsid w:val="005615B6"/>
    <w:rsid w:val="00567063"/>
    <w:rsid w:val="005712A6"/>
    <w:rsid w:val="00575E54"/>
    <w:rsid w:val="0058595C"/>
    <w:rsid w:val="00585E83"/>
    <w:rsid w:val="00587037"/>
    <w:rsid w:val="00592754"/>
    <w:rsid w:val="005957B0"/>
    <w:rsid w:val="00595BDC"/>
    <w:rsid w:val="00596A2A"/>
    <w:rsid w:val="005A7897"/>
    <w:rsid w:val="005B0083"/>
    <w:rsid w:val="005B33FC"/>
    <w:rsid w:val="005B4CF9"/>
    <w:rsid w:val="005B70A0"/>
    <w:rsid w:val="005B7CDA"/>
    <w:rsid w:val="005C3DA4"/>
    <w:rsid w:val="005C739A"/>
    <w:rsid w:val="005D169C"/>
    <w:rsid w:val="005E6545"/>
    <w:rsid w:val="005F15B5"/>
    <w:rsid w:val="00607E0B"/>
    <w:rsid w:val="00612A18"/>
    <w:rsid w:val="0061353E"/>
    <w:rsid w:val="00615132"/>
    <w:rsid w:val="006173F6"/>
    <w:rsid w:val="006277CD"/>
    <w:rsid w:val="00632BD1"/>
    <w:rsid w:val="00633F71"/>
    <w:rsid w:val="006344E5"/>
    <w:rsid w:val="006379D9"/>
    <w:rsid w:val="0064208A"/>
    <w:rsid w:val="00645F82"/>
    <w:rsid w:val="00660FF2"/>
    <w:rsid w:val="00667EE1"/>
    <w:rsid w:val="006819FE"/>
    <w:rsid w:val="00686390"/>
    <w:rsid w:val="00686C99"/>
    <w:rsid w:val="006A0B75"/>
    <w:rsid w:val="006A358E"/>
    <w:rsid w:val="006A3F46"/>
    <w:rsid w:val="006A764A"/>
    <w:rsid w:val="006B4C7A"/>
    <w:rsid w:val="006B5CFF"/>
    <w:rsid w:val="006B6F5A"/>
    <w:rsid w:val="006C1640"/>
    <w:rsid w:val="006C3A4F"/>
    <w:rsid w:val="006C6B2E"/>
    <w:rsid w:val="006C7664"/>
    <w:rsid w:val="006D6376"/>
    <w:rsid w:val="006E4F4A"/>
    <w:rsid w:val="006E580B"/>
    <w:rsid w:val="006E5DB6"/>
    <w:rsid w:val="006F6C7D"/>
    <w:rsid w:val="00710B91"/>
    <w:rsid w:val="00715394"/>
    <w:rsid w:val="00716276"/>
    <w:rsid w:val="0071788C"/>
    <w:rsid w:val="007238AE"/>
    <w:rsid w:val="0073130A"/>
    <w:rsid w:val="007432B9"/>
    <w:rsid w:val="00751468"/>
    <w:rsid w:val="007669CF"/>
    <w:rsid w:val="00772F83"/>
    <w:rsid w:val="0077324A"/>
    <w:rsid w:val="007770F5"/>
    <w:rsid w:val="00777801"/>
    <w:rsid w:val="00780008"/>
    <w:rsid w:val="0078008D"/>
    <w:rsid w:val="00781578"/>
    <w:rsid w:val="00783040"/>
    <w:rsid w:val="0079149C"/>
    <w:rsid w:val="00794D1B"/>
    <w:rsid w:val="007D4B6A"/>
    <w:rsid w:val="007D4BEF"/>
    <w:rsid w:val="007E17EC"/>
    <w:rsid w:val="007E1DE1"/>
    <w:rsid w:val="007E4087"/>
    <w:rsid w:val="007E4409"/>
    <w:rsid w:val="007E5173"/>
    <w:rsid w:val="007E7DEA"/>
    <w:rsid w:val="007F134E"/>
    <w:rsid w:val="007F253B"/>
    <w:rsid w:val="007F2825"/>
    <w:rsid w:val="007F5B4B"/>
    <w:rsid w:val="008136F1"/>
    <w:rsid w:val="008140E7"/>
    <w:rsid w:val="0082147F"/>
    <w:rsid w:val="0082390E"/>
    <w:rsid w:val="00824DF4"/>
    <w:rsid w:val="00835BE8"/>
    <w:rsid w:val="00840D36"/>
    <w:rsid w:val="008446FB"/>
    <w:rsid w:val="0085224C"/>
    <w:rsid w:val="0086054F"/>
    <w:rsid w:val="00864253"/>
    <w:rsid w:val="00864C69"/>
    <w:rsid w:val="008747C4"/>
    <w:rsid w:val="00881DF1"/>
    <w:rsid w:val="00882042"/>
    <w:rsid w:val="008840D1"/>
    <w:rsid w:val="0088491B"/>
    <w:rsid w:val="00890BE9"/>
    <w:rsid w:val="00894F6A"/>
    <w:rsid w:val="008B0406"/>
    <w:rsid w:val="008B5193"/>
    <w:rsid w:val="008B714F"/>
    <w:rsid w:val="008C6A02"/>
    <w:rsid w:val="008D5DEE"/>
    <w:rsid w:val="008D76B5"/>
    <w:rsid w:val="008E20FA"/>
    <w:rsid w:val="008E435C"/>
    <w:rsid w:val="008E77DE"/>
    <w:rsid w:val="0090187F"/>
    <w:rsid w:val="009318A8"/>
    <w:rsid w:val="009341B0"/>
    <w:rsid w:val="00934F25"/>
    <w:rsid w:val="00941DCC"/>
    <w:rsid w:val="009511A5"/>
    <w:rsid w:val="00952CF5"/>
    <w:rsid w:val="00955CE3"/>
    <w:rsid w:val="00961C68"/>
    <w:rsid w:val="0096769F"/>
    <w:rsid w:val="00971122"/>
    <w:rsid w:val="00976D1B"/>
    <w:rsid w:val="00980911"/>
    <w:rsid w:val="00982921"/>
    <w:rsid w:val="009A6E07"/>
    <w:rsid w:val="009B6597"/>
    <w:rsid w:val="009C0B33"/>
    <w:rsid w:val="009C2F4F"/>
    <w:rsid w:val="009C347D"/>
    <w:rsid w:val="009C4CC8"/>
    <w:rsid w:val="009D3704"/>
    <w:rsid w:val="009D6716"/>
    <w:rsid w:val="009F0C76"/>
    <w:rsid w:val="009F6E03"/>
    <w:rsid w:val="00A01D4B"/>
    <w:rsid w:val="00A01E33"/>
    <w:rsid w:val="00A01FC2"/>
    <w:rsid w:val="00A02563"/>
    <w:rsid w:val="00A0692B"/>
    <w:rsid w:val="00A364DE"/>
    <w:rsid w:val="00A50377"/>
    <w:rsid w:val="00A702BD"/>
    <w:rsid w:val="00A7067B"/>
    <w:rsid w:val="00A72FB2"/>
    <w:rsid w:val="00A73083"/>
    <w:rsid w:val="00A80BF3"/>
    <w:rsid w:val="00A85858"/>
    <w:rsid w:val="00A91AD8"/>
    <w:rsid w:val="00AA57E2"/>
    <w:rsid w:val="00AC54BA"/>
    <w:rsid w:val="00AC5DE9"/>
    <w:rsid w:val="00AD67B1"/>
    <w:rsid w:val="00AE0840"/>
    <w:rsid w:val="00AE1A12"/>
    <w:rsid w:val="00AF26F4"/>
    <w:rsid w:val="00B01B9A"/>
    <w:rsid w:val="00B06C89"/>
    <w:rsid w:val="00B100A8"/>
    <w:rsid w:val="00B11FB4"/>
    <w:rsid w:val="00B27236"/>
    <w:rsid w:val="00B304EC"/>
    <w:rsid w:val="00B341C1"/>
    <w:rsid w:val="00B34E9C"/>
    <w:rsid w:val="00B42748"/>
    <w:rsid w:val="00B45226"/>
    <w:rsid w:val="00B53C1E"/>
    <w:rsid w:val="00B56C32"/>
    <w:rsid w:val="00B61566"/>
    <w:rsid w:val="00B62DA2"/>
    <w:rsid w:val="00B63162"/>
    <w:rsid w:val="00B82187"/>
    <w:rsid w:val="00B90288"/>
    <w:rsid w:val="00B90433"/>
    <w:rsid w:val="00B95AC7"/>
    <w:rsid w:val="00BA0C99"/>
    <w:rsid w:val="00BA6E19"/>
    <w:rsid w:val="00BB0005"/>
    <w:rsid w:val="00BB1683"/>
    <w:rsid w:val="00BB2C68"/>
    <w:rsid w:val="00BB68E0"/>
    <w:rsid w:val="00BC20D8"/>
    <w:rsid w:val="00BD24A3"/>
    <w:rsid w:val="00BD40AF"/>
    <w:rsid w:val="00BD4E21"/>
    <w:rsid w:val="00BD579A"/>
    <w:rsid w:val="00BD6F86"/>
    <w:rsid w:val="00BE109D"/>
    <w:rsid w:val="00BF0D5B"/>
    <w:rsid w:val="00BF39F2"/>
    <w:rsid w:val="00C021CB"/>
    <w:rsid w:val="00C04063"/>
    <w:rsid w:val="00C1055F"/>
    <w:rsid w:val="00C17D5A"/>
    <w:rsid w:val="00C233EF"/>
    <w:rsid w:val="00C24EBA"/>
    <w:rsid w:val="00C32510"/>
    <w:rsid w:val="00C3353D"/>
    <w:rsid w:val="00C369D5"/>
    <w:rsid w:val="00C36C6A"/>
    <w:rsid w:val="00C42E75"/>
    <w:rsid w:val="00C44FCC"/>
    <w:rsid w:val="00C5288E"/>
    <w:rsid w:val="00C55A0B"/>
    <w:rsid w:val="00C60392"/>
    <w:rsid w:val="00C62622"/>
    <w:rsid w:val="00C645D7"/>
    <w:rsid w:val="00C6513D"/>
    <w:rsid w:val="00C6792D"/>
    <w:rsid w:val="00C71BE8"/>
    <w:rsid w:val="00C762FC"/>
    <w:rsid w:val="00C90338"/>
    <w:rsid w:val="00C95E5C"/>
    <w:rsid w:val="00CB0E07"/>
    <w:rsid w:val="00CB352E"/>
    <w:rsid w:val="00CB57FD"/>
    <w:rsid w:val="00CC5A9C"/>
    <w:rsid w:val="00CD13CA"/>
    <w:rsid w:val="00CD2BAE"/>
    <w:rsid w:val="00CD6AAB"/>
    <w:rsid w:val="00CD7D51"/>
    <w:rsid w:val="00CE0ECB"/>
    <w:rsid w:val="00CE5E97"/>
    <w:rsid w:val="00CE6F64"/>
    <w:rsid w:val="00CF1008"/>
    <w:rsid w:val="00CF13C5"/>
    <w:rsid w:val="00CF2ABC"/>
    <w:rsid w:val="00D00886"/>
    <w:rsid w:val="00D04489"/>
    <w:rsid w:val="00D13E13"/>
    <w:rsid w:val="00D22BBD"/>
    <w:rsid w:val="00D23E5B"/>
    <w:rsid w:val="00D279D3"/>
    <w:rsid w:val="00D305D2"/>
    <w:rsid w:val="00D41025"/>
    <w:rsid w:val="00D44157"/>
    <w:rsid w:val="00D51218"/>
    <w:rsid w:val="00D5672B"/>
    <w:rsid w:val="00D6259E"/>
    <w:rsid w:val="00D64E50"/>
    <w:rsid w:val="00D679EF"/>
    <w:rsid w:val="00D70231"/>
    <w:rsid w:val="00D715A1"/>
    <w:rsid w:val="00D77FB8"/>
    <w:rsid w:val="00D8226E"/>
    <w:rsid w:val="00D837DD"/>
    <w:rsid w:val="00D84F44"/>
    <w:rsid w:val="00D9117E"/>
    <w:rsid w:val="00D94305"/>
    <w:rsid w:val="00D95B19"/>
    <w:rsid w:val="00D95E42"/>
    <w:rsid w:val="00D96F64"/>
    <w:rsid w:val="00DA5D56"/>
    <w:rsid w:val="00DA6506"/>
    <w:rsid w:val="00DA677D"/>
    <w:rsid w:val="00DB093A"/>
    <w:rsid w:val="00DC377E"/>
    <w:rsid w:val="00DC3D5B"/>
    <w:rsid w:val="00DC6A5F"/>
    <w:rsid w:val="00DD1ADB"/>
    <w:rsid w:val="00DD5F18"/>
    <w:rsid w:val="00DD6ECC"/>
    <w:rsid w:val="00DF0050"/>
    <w:rsid w:val="00E06992"/>
    <w:rsid w:val="00E07ED5"/>
    <w:rsid w:val="00E105B6"/>
    <w:rsid w:val="00E11DCC"/>
    <w:rsid w:val="00E127DA"/>
    <w:rsid w:val="00E15BCD"/>
    <w:rsid w:val="00E15F77"/>
    <w:rsid w:val="00E2579D"/>
    <w:rsid w:val="00E322BF"/>
    <w:rsid w:val="00E330E5"/>
    <w:rsid w:val="00E36A96"/>
    <w:rsid w:val="00E36C47"/>
    <w:rsid w:val="00E5519D"/>
    <w:rsid w:val="00E555D9"/>
    <w:rsid w:val="00E8733F"/>
    <w:rsid w:val="00E8790C"/>
    <w:rsid w:val="00EA442D"/>
    <w:rsid w:val="00EB0D58"/>
    <w:rsid w:val="00EB47BA"/>
    <w:rsid w:val="00EC25E7"/>
    <w:rsid w:val="00EC387B"/>
    <w:rsid w:val="00ED4045"/>
    <w:rsid w:val="00ED57DD"/>
    <w:rsid w:val="00EE05DB"/>
    <w:rsid w:val="00EF40FD"/>
    <w:rsid w:val="00EF60D6"/>
    <w:rsid w:val="00EF722D"/>
    <w:rsid w:val="00F02299"/>
    <w:rsid w:val="00F02F82"/>
    <w:rsid w:val="00F06803"/>
    <w:rsid w:val="00F068C2"/>
    <w:rsid w:val="00F119B1"/>
    <w:rsid w:val="00F14AE6"/>
    <w:rsid w:val="00F24C99"/>
    <w:rsid w:val="00F3568F"/>
    <w:rsid w:val="00F37B5F"/>
    <w:rsid w:val="00F41D61"/>
    <w:rsid w:val="00F441EF"/>
    <w:rsid w:val="00F473CA"/>
    <w:rsid w:val="00F5010D"/>
    <w:rsid w:val="00F53DFC"/>
    <w:rsid w:val="00F54554"/>
    <w:rsid w:val="00F55628"/>
    <w:rsid w:val="00F60B12"/>
    <w:rsid w:val="00F622D0"/>
    <w:rsid w:val="00F64EEA"/>
    <w:rsid w:val="00F66468"/>
    <w:rsid w:val="00F67033"/>
    <w:rsid w:val="00F84A21"/>
    <w:rsid w:val="00F91CC6"/>
    <w:rsid w:val="00F9261A"/>
    <w:rsid w:val="00FA3A17"/>
    <w:rsid w:val="00FA3BF0"/>
    <w:rsid w:val="00FB2315"/>
    <w:rsid w:val="00FB4A6C"/>
    <w:rsid w:val="00FC0BFF"/>
    <w:rsid w:val="00FC4E53"/>
    <w:rsid w:val="00FE38E2"/>
    <w:rsid w:val="00F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B70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BD6F8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D6F86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BD6F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D6F86"/>
    <w:rPr>
      <w:sz w:val="24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1D26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7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D625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6259E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D62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DCCF-11E1-47DA-80B3-D52C2266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853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ALGERIENNE DEMOCRATIQUE ET POPULAIRE</vt:lpstr>
    </vt:vector>
  </TitlesOfParts>
  <Company>MICRO-AMIS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ALGERIENNE DEMOCRATIQUE ET POPULAIRE</dc:title>
  <dc:creator>BENAHEMD SMAIN</dc:creator>
  <cp:lastModifiedBy>BACHIRA</cp:lastModifiedBy>
  <cp:revision>10</cp:revision>
  <cp:lastPrinted>2023-11-15T10:31:00Z</cp:lastPrinted>
  <dcterms:created xsi:type="dcterms:W3CDTF">2024-05-19T10:07:00Z</dcterms:created>
  <dcterms:modified xsi:type="dcterms:W3CDTF">2024-07-02T09:20:00Z</dcterms:modified>
</cp:coreProperties>
</file>